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76"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МУНИЦИПАЛЬНОЕ ОБРАЗОВАНИЕ</w:t>
      </w:r>
    </w:p>
    <w:p>
      <w:pPr>
        <w:spacing w:after="0" w:line="276"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СЕЛЬСКОЕ ПОСЕЛЕНИЕ СЕЛИЯРОВО</w:t>
      </w:r>
    </w:p>
    <w:p>
      <w:pPr>
        <w:spacing w:after="0" w:line="276"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Ханты-Мансийский автономный округ-Югра</w:t>
      </w:r>
    </w:p>
    <w:p>
      <w:pPr>
        <w:spacing w:after="0" w:line="276" w:lineRule="auto"/>
        <w:jc w:val="center"/>
        <w:rPr>
          <w:rFonts w:ascii="Times New Roman" w:hAnsi="Times New Roman" w:eastAsia="Times New Roman" w:cs="Times New Roman"/>
          <w:sz w:val="28"/>
          <w:szCs w:val="28"/>
          <w:lang w:eastAsia="ru-RU"/>
        </w:rPr>
      </w:pPr>
    </w:p>
    <w:p>
      <w:pPr>
        <w:spacing w:after="0" w:line="276"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АДМИНИСТРАЦИЯ СЕЛЬСКОГО   ПОСЕЛЕНИЯ СЕЛИЯРОВО</w:t>
      </w:r>
    </w:p>
    <w:p>
      <w:pPr>
        <w:spacing w:after="0" w:line="276" w:lineRule="auto"/>
        <w:jc w:val="center"/>
        <w:rPr>
          <w:rFonts w:ascii="Times New Roman" w:hAnsi="Times New Roman" w:eastAsia="Times New Roman" w:cs="Times New Roman"/>
          <w:sz w:val="28"/>
          <w:szCs w:val="28"/>
          <w:lang w:eastAsia="ru-RU"/>
        </w:rPr>
      </w:pPr>
    </w:p>
    <w:p>
      <w:pPr>
        <w:spacing w:after="0" w:line="276" w:lineRule="auto"/>
        <w:jc w:val="center"/>
        <w:rPr>
          <w:rFonts w:ascii="Times New Roman" w:hAnsi="Times New Roman" w:eastAsia="Times New Roman" w:cs="Times New Roman"/>
          <w:b/>
          <w:sz w:val="28"/>
          <w:szCs w:val="28"/>
          <w:lang w:eastAsia="ru-RU"/>
        </w:rPr>
      </w:pPr>
      <w:r>
        <w:rPr>
          <w:rFonts w:ascii="Times New Roman" w:hAnsi="Times New Roman" w:eastAsia="Times New Roman" w:cs="Times New Roman"/>
          <w:sz w:val="28"/>
          <w:szCs w:val="28"/>
          <w:lang w:eastAsia="ru-RU"/>
        </w:rPr>
        <w:t>П О С Т А Н О В Л Е Н И Е</w:t>
      </w:r>
    </w:p>
    <w:p>
      <w:pPr>
        <w:spacing w:after="0" w:line="276" w:lineRule="auto"/>
        <w:jc w:val="center"/>
        <w:rPr>
          <w:rFonts w:ascii="Times New Roman" w:hAnsi="Times New Roman" w:eastAsia="Times New Roman" w:cs="Times New Roman"/>
          <w:b/>
          <w:sz w:val="28"/>
          <w:szCs w:val="28"/>
          <w:lang w:eastAsia="ru-RU"/>
        </w:rPr>
      </w:pPr>
    </w:p>
    <w:p>
      <w:pPr>
        <w:spacing w:after="0" w:line="276"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от 03.04.2023                                                                                 </w:t>
      </w:r>
      <w:bookmarkStart w:id="0" w:name="_GoBack"/>
      <w:bookmarkEnd w:id="0"/>
      <w:r>
        <w:rPr>
          <w:rFonts w:ascii="Times New Roman" w:hAnsi="Times New Roman" w:eastAsia="Times New Roman" w:cs="Times New Roman"/>
          <w:sz w:val="28"/>
          <w:szCs w:val="28"/>
          <w:lang w:eastAsia="ru-RU"/>
        </w:rPr>
        <w:t xml:space="preserve">               № 14                                                                                                                   </w:t>
      </w:r>
    </w:p>
    <w:p>
      <w:pPr>
        <w:spacing w:after="0" w:line="276"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с. Селиярово                                                                                              </w:t>
      </w:r>
    </w:p>
    <w:p>
      <w:pPr>
        <w:shd w:val="clear" w:color="auto" w:fill="FFFFFF"/>
        <w:spacing w:after="0" w:line="240" w:lineRule="auto"/>
        <w:textAlignment w:val="baseline"/>
        <w:outlineLvl w:val="1"/>
        <w:rPr>
          <w:rFonts w:ascii="Arial" w:hAnsi="Arial" w:eastAsia="Times New Roman" w:cs="Arial"/>
          <w:b/>
          <w:bCs/>
          <w:color w:val="444444"/>
          <w:sz w:val="24"/>
          <w:szCs w:val="24"/>
          <w:lang w:eastAsia="ru-RU"/>
        </w:rPr>
      </w:pPr>
    </w:p>
    <w:p>
      <w:pPr>
        <w:shd w:val="clear" w:color="auto" w:fill="FFFFFF"/>
        <w:spacing w:after="0" w:line="240" w:lineRule="auto"/>
        <w:textAlignment w:val="baseline"/>
        <w:outlineLvl w:val="1"/>
        <w:rPr>
          <w:rFonts w:ascii="Times New Roman" w:hAnsi="Times New Roman" w:eastAsia="Times New Roman" w:cs="Times New Roman"/>
          <w:color w:val="000000" w:themeColor="text1"/>
          <w:sz w:val="28"/>
          <w:szCs w:val="28"/>
          <w:lang w:eastAsia="ru-RU"/>
          <w14:textFill>
            <w14:solidFill>
              <w14:schemeClr w14:val="tx1"/>
            </w14:solidFill>
          </w14:textFill>
        </w:rPr>
      </w:pPr>
    </w:p>
    <w:tbl>
      <w:tblPr>
        <w:tblStyle w:val="3"/>
        <w:tblW w:w="0" w:type="auto"/>
        <w:tblInd w:w="-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0" w:hRule="atLeast"/>
        </w:trPr>
        <w:tc>
          <w:tcPr>
            <w:tcW w:w="4200" w:type="dxa"/>
            <w:tcBorders>
              <w:top w:val="nil"/>
              <w:left w:val="nil"/>
              <w:bottom w:val="nil"/>
              <w:right w:val="nil"/>
            </w:tcBorders>
          </w:tcPr>
          <w:p>
            <w:pPr>
              <w:shd w:val="clear" w:color="auto" w:fill="FFFFFF"/>
              <w:spacing w:after="0" w:line="276" w:lineRule="auto"/>
              <w:ind w:left="43"/>
              <w:jc w:val="both"/>
              <w:textAlignment w:val="baseline"/>
              <w:outlineLvl w:val="1"/>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Об утверждении Порядка</w:t>
            </w:r>
          </w:p>
          <w:p>
            <w:pPr>
              <w:shd w:val="clear" w:color="auto" w:fill="FFFFFF"/>
              <w:spacing w:after="0" w:line="276" w:lineRule="auto"/>
              <w:ind w:left="43"/>
              <w:jc w:val="both"/>
              <w:textAlignment w:val="baseline"/>
              <w:outlineLvl w:val="1"/>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поступления безнадзорных</w:t>
            </w:r>
          </w:p>
          <w:p>
            <w:pPr>
              <w:shd w:val="clear" w:color="auto" w:fill="FFFFFF"/>
              <w:spacing w:after="0" w:line="276" w:lineRule="auto"/>
              <w:ind w:left="43"/>
              <w:jc w:val="both"/>
              <w:textAlignment w:val="baseline"/>
              <w:outlineLvl w:val="1"/>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животных в муниципальную</w:t>
            </w:r>
          </w:p>
          <w:p>
            <w:pPr>
              <w:shd w:val="clear" w:color="auto" w:fill="FFFFFF"/>
              <w:spacing w:after="0" w:line="276" w:lineRule="auto"/>
              <w:ind w:left="43"/>
              <w:jc w:val="both"/>
              <w:textAlignment w:val="baseline"/>
              <w:outlineLvl w:val="1"/>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собственность и дальнейшего</w:t>
            </w:r>
          </w:p>
          <w:p>
            <w:pPr>
              <w:shd w:val="clear" w:color="auto" w:fill="FFFFFF"/>
              <w:spacing w:after="0" w:line="276" w:lineRule="auto"/>
              <w:ind w:left="43"/>
              <w:jc w:val="both"/>
              <w:textAlignment w:val="baseline"/>
              <w:outlineLvl w:val="1"/>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обращения с ними на территории</w:t>
            </w:r>
          </w:p>
          <w:p>
            <w:pPr>
              <w:shd w:val="clear" w:color="auto" w:fill="FFFFFF"/>
              <w:spacing w:after="0" w:line="276" w:lineRule="auto"/>
              <w:ind w:left="43"/>
              <w:jc w:val="both"/>
              <w:textAlignment w:val="baseline"/>
              <w:outlineLvl w:val="1"/>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 xml:space="preserve">сельского поселения Селиярово </w:t>
            </w:r>
          </w:p>
          <w:p>
            <w:pPr>
              <w:shd w:val="clear" w:color="auto" w:fill="FFFFFF"/>
              <w:spacing w:after="0" w:line="276" w:lineRule="auto"/>
              <w:ind w:left="43"/>
              <w:jc w:val="both"/>
              <w:textAlignment w:val="baseline"/>
              <w:outlineLvl w:val="1"/>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и их использования</w:t>
            </w:r>
          </w:p>
        </w:tc>
      </w:tr>
    </w:tbl>
    <w:p>
      <w:pPr>
        <w:shd w:val="clear" w:color="auto" w:fill="FFFFFF"/>
        <w:spacing w:after="0" w:line="276" w:lineRule="auto"/>
        <w:jc w:val="both"/>
        <w:textAlignment w:val="baseline"/>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Arial" w:hAnsi="Arial" w:eastAsia="Times New Roman" w:cs="Arial"/>
          <w:color w:val="444444"/>
          <w:sz w:val="24"/>
          <w:szCs w:val="24"/>
          <w:lang w:eastAsia="ru-RU"/>
        </w:rPr>
        <w:br w:type="textWrapping"/>
      </w:r>
      <w:r>
        <w:rPr>
          <w:rFonts w:ascii="Times New Roman" w:hAnsi="Times New Roman" w:cs="Times New Roman"/>
          <w:sz w:val="28"/>
          <w:szCs w:val="28"/>
        </w:rPr>
        <w:t xml:space="preserve">         В соответствии со статьями 230 – 232 Гражданского кодекса Российской Федерации, статьей 18 Федерального закона от 27.12.2018 № 498-ФЗ «Об ответственном обращении с животными и о внесении изменений в отдельные законодательные акты Российской Федерации», частью 2 статьи 2 Закона Ханты-Мансийского автономного округа – Югры от 10.12.2019 № 89-оз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Ханты-Мансийского автономного округа – Югры по организации мероприятий при осуществлении деятельности по обращению с животными без владельцев», Уставом сельского поселения Селиярово.</w:t>
      </w:r>
    </w:p>
    <w:p>
      <w:pPr>
        <w:shd w:val="clear" w:color="auto" w:fill="FFFFFF"/>
        <w:spacing w:after="0" w:line="276" w:lineRule="auto"/>
        <w:ind w:firstLine="480"/>
        <w:jc w:val="both"/>
        <w:textAlignment w:val="baseline"/>
        <w:rPr>
          <w:rFonts w:ascii="Arial" w:hAnsi="Arial" w:eastAsia="Times New Roman" w:cs="Arial"/>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 xml:space="preserve"> </w:t>
      </w:r>
    </w:p>
    <w:p>
      <w:pPr>
        <w:shd w:val="clear" w:color="auto" w:fill="FFFFFF"/>
        <w:spacing w:after="0" w:line="276" w:lineRule="auto"/>
        <w:ind w:firstLine="480"/>
        <w:jc w:val="both"/>
        <w:textAlignment w:val="baseline"/>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1. Утвердить Порядок поступления безнадзорных животных в муниципальную собственность и дальнейшего обращения с ними на территории сельского поселения Селиярово согласно приложению.</w:t>
      </w:r>
    </w:p>
    <w:p>
      <w:pPr>
        <w:shd w:val="clear" w:color="auto" w:fill="FFFFFF"/>
        <w:spacing w:after="0" w:line="276" w:lineRule="auto"/>
        <w:ind w:firstLine="480"/>
        <w:jc w:val="both"/>
        <w:textAlignment w:val="baseline"/>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2. Опубликовать настоящее постановление на официальном сайте Ханты-Мансийского района в разделе СП Селиярово.</w:t>
      </w:r>
    </w:p>
    <w:p>
      <w:pPr>
        <w:shd w:val="clear" w:color="auto" w:fill="FFFFFF"/>
        <w:spacing w:after="0" w:line="276" w:lineRule="auto"/>
        <w:ind w:firstLine="480"/>
        <w:jc w:val="both"/>
        <w:textAlignment w:val="baseline"/>
        <w:rPr>
          <w:rFonts w:ascii="Times New Roman" w:hAnsi="Times New Roman" w:eastAsia="Times New Roman" w:cs="Times New Roman"/>
          <w:color w:val="000000" w:themeColor="text1"/>
          <w:sz w:val="28"/>
          <w:szCs w:val="28"/>
          <w:lang w:val="zh-CN"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 xml:space="preserve">3. </w:t>
      </w:r>
      <w:r>
        <w:rPr>
          <w:rFonts w:ascii="Times New Roman" w:hAnsi="Times New Roman" w:eastAsia="Times New Roman" w:cs="Times New Roman"/>
          <w:color w:val="000000" w:themeColor="text1"/>
          <w:sz w:val="28"/>
          <w:szCs w:val="28"/>
          <w:lang w:val="zh-CN" w:eastAsia="ru-RU"/>
          <w14:textFill>
            <w14:solidFill>
              <w14:schemeClr w14:val="tx1"/>
            </w14:solidFill>
          </w14:textFill>
        </w:rPr>
        <w:t>Настоящее постановление вступает в силу после его официального опубликования (обнародования).</w:t>
      </w:r>
    </w:p>
    <w:p>
      <w:pPr>
        <w:shd w:val="clear" w:color="auto" w:fill="FFFFFF"/>
        <w:spacing w:after="0" w:line="276" w:lineRule="auto"/>
        <w:ind w:firstLine="480"/>
        <w:jc w:val="both"/>
        <w:textAlignment w:val="baseline"/>
        <w:rPr>
          <w:rFonts w:ascii="Times New Roman" w:hAnsi="Times New Roman" w:eastAsia="Times New Roman" w:cs="Times New Roman"/>
          <w:color w:val="000000" w:themeColor="text1"/>
          <w:sz w:val="28"/>
          <w:szCs w:val="28"/>
          <w:lang w:val="zh-CN"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 xml:space="preserve">4. </w:t>
      </w:r>
      <w:r>
        <w:rPr>
          <w:rFonts w:ascii="Times New Roman" w:hAnsi="Times New Roman" w:eastAsia="Times New Roman" w:cs="Times New Roman"/>
          <w:color w:val="000000" w:themeColor="text1"/>
          <w:sz w:val="28"/>
          <w:szCs w:val="28"/>
          <w:lang w:val="zh-CN" w:eastAsia="ru-RU"/>
          <w14:textFill>
            <w14:solidFill>
              <w14:schemeClr w14:val="tx1"/>
            </w14:solidFill>
          </w14:textFill>
        </w:rPr>
        <w:t>Контроль за выполнением настоящего постановления оставляю за собой.</w:t>
      </w:r>
    </w:p>
    <w:p>
      <w:pPr>
        <w:shd w:val="clear" w:color="auto" w:fill="FFFFFF"/>
        <w:spacing w:after="0" w:line="276" w:lineRule="auto"/>
        <w:ind w:firstLine="480"/>
        <w:textAlignment w:val="baseline"/>
        <w:rPr>
          <w:rFonts w:ascii="Times New Roman" w:hAnsi="Times New Roman" w:eastAsia="Times New Roman" w:cs="Times New Roman"/>
          <w:color w:val="000000" w:themeColor="text1"/>
          <w:sz w:val="28"/>
          <w:szCs w:val="28"/>
          <w:lang w:val="zh-CN" w:eastAsia="ru-RU"/>
          <w14:textFill>
            <w14:solidFill>
              <w14:schemeClr w14:val="tx1"/>
            </w14:solidFill>
          </w14:textFill>
        </w:rPr>
      </w:pPr>
    </w:p>
    <w:p>
      <w:pPr>
        <w:shd w:val="clear" w:color="auto" w:fill="FFFFFF"/>
        <w:spacing w:after="0" w:line="276" w:lineRule="auto"/>
        <w:ind w:firstLine="480"/>
        <w:textAlignment w:val="baseline"/>
        <w:rPr>
          <w:rFonts w:ascii="Times New Roman" w:hAnsi="Times New Roman" w:eastAsia="Times New Roman" w:cs="Times New Roman"/>
          <w:color w:val="000000" w:themeColor="text1"/>
          <w:sz w:val="28"/>
          <w:szCs w:val="28"/>
          <w:lang w:val="zh-CN" w:eastAsia="ru-RU"/>
          <w14:textFill>
            <w14:solidFill>
              <w14:schemeClr w14:val="tx1"/>
            </w14:solidFill>
          </w14:textFill>
        </w:rPr>
      </w:pPr>
    </w:p>
    <w:p>
      <w:pPr>
        <w:shd w:val="clear" w:color="auto" w:fill="FFFFFF"/>
        <w:spacing w:after="0" w:line="276" w:lineRule="auto"/>
        <w:ind w:firstLine="480"/>
        <w:jc w:val="right"/>
        <w:textAlignment w:val="baseline"/>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Arial" w:hAnsi="Arial" w:eastAsia="Times New Roman" w:cs="Arial"/>
          <w:color w:val="444444"/>
          <w:sz w:val="24"/>
          <w:szCs w:val="24"/>
          <w:lang w:eastAsia="ru-RU"/>
        </w:rPr>
        <w:br w:type="textWrapping"/>
      </w:r>
      <w:r>
        <w:rPr>
          <w:rFonts w:ascii="Times New Roman" w:hAnsi="Times New Roman" w:eastAsia="Times New Roman" w:cs="Times New Roman"/>
          <w:color w:val="000000" w:themeColor="text1"/>
          <w:sz w:val="28"/>
          <w:szCs w:val="28"/>
          <w:lang w:eastAsia="ru-RU"/>
          <w14:textFill>
            <w14:solidFill>
              <w14:schemeClr w14:val="tx1"/>
            </w14:solidFill>
          </w14:textFill>
        </w:rPr>
        <w:t>Глава сельского поселения                                                               А.А. Юдин</w:t>
      </w:r>
      <w:r>
        <w:rPr>
          <w:rFonts w:ascii="Times New Roman" w:hAnsi="Times New Roman" w:eastAsia="Times New Roman" w:cs="Times New Roman"/>
          <w:b/>
          <w:bCs/>
          <w:color w:val="444444"/>
          <w:sz w:val="28"/>
          <w:szCs w:val="28"/>
          <w:lang w:eastAsia="ru-RU"/>
        </w:rPr>
        <w:br w:type="textWrapping"/>
      </w:r>
    </w:p>
    <w:p>
      <w:pPr>
        <w:shd w:val="clear" w:color="auto" w:fill="FFFFFF"/>
        <w:spacing w:after="0" w:line="276" w:lineRule="auto"/>
        <w:ind w:firstLine="480"/>
        <w:jc w:val="right"/>
        <w:textAlignment w:val="baseline"/>
        <w:rPr>
          <w:rFonts w:ascii="Times New Roman" w:hAnsi="Times New Roman" w:eastAsia="Times New Roman" w:cs="Times New Roman"/>
          <w:color w:val="000000" w:themeColor="text1"/>
          <w:sz w:val="28"/>
          <w:szCs w:val="28"/>
          <w:lang w:eastAsia="ru-RU"/>
          <w14:textFill>
            <w14:solidFill>
              <w14:schemeClr w14:val="tx1"/>
            </w14:solidFill>
          </w14:textFill>
        </w:rPr>
      </w:pPr>
    </w:p>
    <w:p>
      <w:pPr>
        <w:shd w:val="clear" w:color="auto" w:fill="FFFFFF"/>
        <w:spacing w:after="0" w:line="276" w:lineRule="auto"/>
        <w:ind w:firstLine="480"/>
        <w:jc w:val="right"/>
        <w:textAlignment w:val="baseline"/>
        <w:rPr>
          <w:rFonts w:ascii="Times New Roman" w:hAnsi="Times New Roman" w:eastAsia="Times New Roman" w:cs="Times New Roman"/>
          <w:color w:val="000000" w:themeColor="text1"/>
          <w:sz w:val="28"/>
          <w:szCs w:val="28"/>
          <w:lang w:eastAsia="ru-RU"/>
          <w14:textFill>
            <w14:solidFill>
              <w14:schemeClr w14:val="tx1"/>
            </w14:solidFill>
          </w14:textFill>
        </w:rPr>
      </w:pPr>
    </w:p>
    <w:p>
      <w:pPr>
        <w:shd w:val="clear" w:color="auto" w:fill="FFFFFF"/>
        <w:spacing w:after="0" w:line="276" w:lineRule="auto"/>
        <w:ind w:firstLine="480"/>
        <w:jc w:val="right"/>
        <w:textAlignment w:val="baseline"/>
        <w:rPr>
          <w:rFonts w:ascii="Times New Roman" w:hAnsi="Times New Roman" w:eastAsia="Times New Roman" w:cs="Times New Roman"/>
          <w:color w:val="000000" w:themeColor="text1"/>
          <w:sz w:val="28"/>
          <w:szCs w:val="28"/>
          <w:lang w:eastAsia="ru-RU"/>
          <w14:textFill>
            <w14:solidFill>
              <w14:schemeClr w14:val="tx1"/>
            </w14:solidFill>
          </w14:textFill>
        </w:rPr>
      </w:pPr>
    </w:p>
    <w:p>
      <w:pPr>
        <w:shd w:val="clear" w:color="auto" w:fill="FFFFFF"/>
        <w:spacing w:after="0" w:line="276" w:lineRule="auto"/>
        <w:ind w:firstLine="480"/>
        <w:jc w:val="right"/>
        <w:textAlignment w:val="baseline"/>
        <w:rPr>
          <w:rFonts w:ascii="Times New Roman" w:hAnsi="Times New Roman" w:eastAsia="Times New Roman" w:cs="Times New Roman"/>
          <w:color w:val="000000" w:themeColor="text1"/>
          <w:sz w:val="28"/>
          <w:szCs w:val="28"/>
          <w:lang w:eastAsia="ru-RU"/>
          <w14:textFill>
            <w14:solidFill>
              <w14:schemeClr w14:val="tx1"/>
            </w14:solidFill>
          </w14:textFill>
        </w:rPr>
      </w:pPr>
    </w:p>
    <w:p>
      <w:pPr>
        <w:shd w:val="clear" w:color="auto" w:fill="FFFFFF"/>
        <w:spacing w:after="0" w:line="276" w:lineRule="auto"/>
        <w:ind w:firstLine="480"/>
        <w:jc w:val="right"/>
        <w:textAlignment w:val="baseline"/>
        <w:rPr>
          <w:rFonts w:ascii="Times New Roman" w:hAnsi="Times New Roman" w:eastAsia="Times New Roman" w:cs="Times New Roman"/>
          <w:color w:val="000000" w:themeColor="text1"/>
          <w:sz w:val="28"/>
          <w:szCs w:val="28"/>
          <w:lang w:eastAsia="ru-RU"/>
          <w14:textFill>
            <w14:solidFill>
              <w14:schemeClr w14:val="tx1"/>
            </w14:solidFill>
          </w14:textFill>
        </w:rPr>
      </w:pPr>
    </w:p>
    <w:p>
      <w:pPr>
        <w:shd w:val="clear" w:color="auto" w:fill="FFFFFF"/>
        <w:spacing w:after="0" w:line="276" w:lineRule="auto"/>
        <w:ind w:firstLine="480"/>
        <w:jc w:val="right"/>
        <w:textAlignment w:val="baseline"/>
        <w:rPr>
          <w:rFonts w:ascii="Times New Roman" w:hAnsi="Times New Roman" w:eastAsia="Times New Roman" w:cs="Times New Roman"/>
          <w:color w:val="000000" w:themeColor="text1"/>
          <w:sz w:val="28"/>
          <w:szCs w:val="28"/>
          <w:lang w:eastAsia="ru-RU"/>
          <w14:textFill>
            <w14:solidFill>
              <w14:schemeClr w14:val="tx1"/>
            </w14:solidFill>
          </w14:textFill>
        </w:rPr>
      </w:pPr>
    </w:p>
    <w:p>
      <w:pPr>
        <w:shd w:val="clear" w:color="auto" w:fill="FFFFFF"/>
        <w:spacing w:after="0" w:line="276" w:lineRule="auto"/>
        <w:ind w:firstLine="480"/>
        <w:jc w:val="right"/>
        <w:textAlignment w:val="baseline"/>
        <w:rPr>
          <w:rFonts w:ascii="Times New Roman" w:hAnsi="Times New Roman" w:eastAsia="Times New Roman" w:cs="Times New Roman"/>
          <w:color w:val="000000" w:themeColor="text1"/>
          <w:sz w:val="28"/>
          <w:szCs w:val="28"/>
          <w:lang w:eastAsia="ru-RU"/>
          <w14:textFill>
            <w14:solidFill>
              <w14:schemeClr w14:val="tx1"/>
            </w14:solidFill>
          </w14:textFill>
        </w:rPr>
      </w:pPr>
    </w:p>
    <w:p>
      <w:pPr>
        <w:shd w:val="clear" w:color="auto" w:fill="FFFFFF"/>
        <w:spacing w:after="0" w:line="276" w:lineRule="auto"/>
        <w:ind w:firstLine="480"/>
        <w:jc w:val="right"/>
        <w:textAlignment w:val="baseline"/>
        <w:rPr>
          <w:rFonts w:ascii="Times New Roman" w:hAnsi="Times New Roman" w:eastAsia="Times New Roman" w:cs="Times New Roman"/>
          <w:color w:val="000000" w:themeColor="text1"/>
          <w:sz w:val="28"/>
          <w:szCs w:val="28"/>
          <w:lang w:eastAsia="ru-RU"/>
          <w14:textFill>
            <w14:solidFill>
              <w14:schemeClr w14:val="tx1"/>
            </w14:solidFill>
          </w14:textFill>
        </w:rPr>
      </w:pPr>
    </w:p>
    <w:p>
      <w:pPr>
        <w:shd w:val="clear" w:color="auto" w:fill="FFFFFF"/>
        <w:spacing w:after="0" w:line="276" w:lineRule="auto"/>
        <w:ind w:firstLine="480"/>
        <w:jc w:val="right"/>
        <w:textAlignment w:val="baseline"/>
        <w:rPr>
          <w:rFonts w:ascii="Times New Roman" w:hAnsi="Times New Roman" w:eastAsia="Times New Roman" w:cs="Times New Roman"/>
          <w:color w:val="000000" w:themeColor="text1"/>
          <w:sz w:val="28"/>
          <w:szCs w:val="28"/>
          <w:lang w:eastAsia="ru-RU"/>
          <w14:textFill>
            <w14:solidFill>
              <w14:schemeClr w14:val="tx1"/>
            </w14:solidFill>
          </w14:textFill>
        </w:rPr>
      </w:pPr>
    </w:p>
    <w:p>
      <w:pPr>
        <w:shd w:val="clear" w:color="auto" w:fill="FFFFFF"/>
        <w:spacing w:after="0" w:line="276" w:lineRule="auto"/>
        <w:ind w:firstLine="480"/>
        <w:jc w:val="right"/>
        <w:textAlignment w:val="baseline"/>
        <w:rPr>
          <w:rFonts w:ascii="Times New Roman" w:hAnsi="Times New Roman" w:eastAsia="Times New Roman" w:cs="Times New Roman"/>
          <w:color w:val="000000" w:themeColor="text1"/>
          <w:sz w:val="28"/>
          <w:szCs w:val="28"/>
          <w:lang w:eastAsia="ru-RU"/>
          <w14:textFill>
            <w14:solidFill>
              <w14:schemeClr w14:val="tx1"/>
            </w14:solidFill>
          </w14:textFill>
        </w:rPr>
      </w:pPr>
    </w:p>
    <w:p>
      <w:pPr>
        <w:shd w:val="clear" w:color="auto" w:fill="FFFFFF"/>
        <w:spacing w:after="0" w:line="276" w:lineRule="auto"/>
        <w:ind w:firstLine="480"/>
        <w:jc w:val="right"/>
        <w:textAlignment w:val="baseline"/>
        <w:rPr>
          <w:rFonts w:ascii="Times New Roman" w:hAnsi="Times New Roman" w:eastAsia="Times New Roman" w:cs="Times New Roman"/>
          <w:color w:val="000000" w:themeColor="text1"/>
          <w:sz w:val="28"/>
          <w:szCs w:val="28"/>
          <w:lang w:eastAsia="ru-RU"/>
          <w14:textFill>
            <w14:solidFill>
              <w14:schemeClr w14:val="tx1"/>
            </w14:solidFill>
          </w14:textFill>
        </w:rPr>
      </w:pPr>
    </w:p>
    <w:p>
      <w:pPr>
        <w:shd w:val="clear" w:color="auto" w:fill="FFFFFF"/>
        <w:spacing w:after="0" w:line="276" w:lineRule="auto"/>
        <w:ind w:firstLine="480"/>
        <w:jc w:val="right"/>
        <w:textAlignment w:val="baseline"/>
        <w:rPr>
          <w:rFonts w:ascii="Times New Roman" w:hAnsi="Times New Roman" w:eastAsia="Times New Roman" w:cs="Times New Roman"/>
          <w:color w:val="000000" w:themeColor="text1"/>
          <w:sz w:val="28"/>
          <w:szCs w:val="28"/>
          <w:lang w:eastAsia="ru-RU"/>
          <w14:textFill>
            <w14:solidFill>
              <w14:schemeClr w14:val="tx1"/>
            </w14:solidFill>
          </w14:textFill>
        </w:rPr>
      </w:pPr>
    </w:p>
    <w:p>
      <w:pPr>
        <w:shd w:val="clear" w:color="auto" w:fill="FFFFFF"/>
        <w:spacing w:after="0" w:line="276" w:lineRule="auto"/>
        <w:ind w:firstLine="480"/>
        <w:jc w:val="right"/>
        <w:textAlignment w:val="baseline"/>
        <w:rPr>
          <w:rFonts w:ascii="Times New Roman" w:hAnsi="Times New Roman" w:eastAsia="Times New Roman" w:cs="Times New Roman"/>
          <w:color w:val="000000" w:themeColor="text1"/>
          <w:sz w:val="28"/>
          <w:szCs w:val="28"/>
          <w:lang w:eastAsia="ru-RU"/>
          <w14:textFill>
            <w14:solidFill>
              <w14:schemeClr w14:val="tx1"/>
            </w14:solidFill>
          </w14:textFill>
        </w:rPr>
      </w:pPr>
    </w:p>
    <w:p>
      <w:pPr>
        <w:shd w:val="clear" w:color="auto" w:fill="FFFFFF"/>
        <w:spacing w:after="0" w:line="276" w:lineRule="auto"/>
        <w:ind w:firstLine="480"/>
        <w:jc w:val="right"/>
        <w:textAlignment w:val="baseline"/>
        <w:rPr>
          <w:rFonts w:ascii="Times New Roman" w:hAnsi="Times New Roman" w:eastAsia="Times New Roman" w:cs="Times New Roman"/>
          <w:color w:val="000000" w:themeColor="text1"/>
          <w:sz w:val="28"/>
          <w:szCs w:val="28"/>
          <w:lang w:eastAsia="ru-RU"/>
          <w14:textFill>
            <w14:solidFill>
              <w14:schemeClr w14:val="tx1"/>
            </w14:solidFill>
          </w14:textFill>
        </w:rPr>
      </w:pPr>
    </w:p>
    <w:p>
      <w:pPr>
        <w:shd w:val="clear" w:color="auto" w:fill="FFFFFF"/>
        <w:spacing w:after="0" w:line="276" w:lineRule="auto"/>
        <w:ind w:firstLine="480"/>
        <w:jc w:val="right"/>
        <w:textAlignment w:val="baseline"/>
        <w:rPr>
          <w:rFonts w:ascii="Times New Roman" w:hAnsi="Times New Roman" w:eastAsia="Times New Roman" w:cs="Times New Roman"/>
          <w:color w:val="000000" w:themeColor="text1"/>
          <w:sz w:val="28"/>
          <w:szCs w:val="28"/>
          <w:lang w:eastAsia="ru-RU"/>
          <w14:textFill>
            <w14:solidFill>
              <w14:schemeClr w14:val="tx1"/>
            </w14:solidFill>
          </w14:textFill>
        </w:rPr>
      </w:pPr>
    </w:p>
    <w:p>
      <w:pPr>
        <w:shd w:val="clear" w:color="auto" w:fill="FFFFFF"/>
        <w:spacing w:after="0" w:line="276" w:lineRule="auto"/>
        <w:ind w:firstLine="480"/>
        <w:jc w:val="right"/>
        <w:textAlignment w:val="baseline"/>
        <w:rPr>
          <w:rFonts w:ascii="Times New Roman" w:hAnsi="Times New Roman" w:eastAsia="Times New Roman" w:cs="Times New Roman"/>
          <w:color w:val="000000" w:themeColor="text1"/>
          <w:sz w:val="28"/>
          <w:szCs w:val="28"/>
          <w:lang w:eastAsia="ru-RU"/>
          <w14:textFill>
            <w14:solidFill>
              <w14:schemeClr w14:val="tx1"/>
            </w14:solidFill>
          </w14:textFill>
        </w:rPr>
      </w:pPr>
    </w:p>
    <w:p>
      <w:pPr>
        <w:shd w:val="clear" w:color="auto" w:fill="FFFFFF"/>
        <w:spacing w:after="0" w:line="276" w:lineRule="auto"/>
        <w:ind w:firstLine="480"/>
        <w:jc w:val="right"/>
        <w:textAlignment w:val="baseline"/>
        <w:rPr>
          <w:rFonts w:ascii="Times New Roman" w:hAnsi="Times New Roman" w:eastAsia="Times New Roman" w:cs="Times New Roman"/>
          <w:color w:val="000000" w:themeColor="text1"/>
          <w:sz w:val="28"/>
          <w:szCs w:val="28"/>
          <w:lang w:eastAsia="ru-RU"/>
          <w14:textFill>
            <w14:solidFill>
              <w14:schemeClr w14:val="tx1"/>
            </w14:solidFill>
          </w14:textFill>
        </w:rPr>
      </w:pPr>
    </w:p>
    <w:p>
      <w:pPr>
        <w:shd w:val="clear" w:color="auto" w:fill="FFFFFF"/>
        <w:spacing w:after="0" w:line="276" w:lineRule="auto"/>
        <w:ind w:firstLine="480"/>
        <w:jc w:val="right"/>
        <w:textAlignment w:val="baseline"/>
        <w:rPr>
          <w:rFonts w:ascii="Times New Roman" w:hAnsi="Times New Roman" w:eastAsia="Times New Roman" w:cs="Times New Roman"/>
          <w:color w:val="000000" w:themeColor="text1"/>
          <w:sz w:val="28"/>
          <w:szCs w:val="28"/>
          <w:lang w:eastAsia="ru-RU"/>
          <w14:textFill>
            <w14:solidFill>
              <w14:schemeClr w14:val="tx1"/>
            </w14:solidFill>
          </w14:textFill>
        </w:rPr>
      </w:pPr>
    </w:p>
    <w:p>
      <w:pPr>
        <w:shd w:val="clear" w:color="auto" w:fill="FFFFFF"/>
        <w:spacing w:after="0" w:line="276" w:lineRule="auto"/>
        <w:ind w:firstLine="480"/>
        <w:jc w:val="right"/>
        <w:textAlignment w:val="baseline"/>
        <w:rPr>
          <w:rFonts w:ascii="Times New Roman" w:hAnsi="Times New Roman" w:eastAsia="Times New Roman" w:cs="Times New Roman"/>
          <w:color w:val="000000" w:themeColor="text1"/>
          <w:sz w:val="28"/>
          <w:szCs w:val="28"/>
          <w:lang w:eastAsia="ru-RU"/>
          <w14:textFill>
            <w14:solidFill>
              <w14:schemeClr w14:val="tx1"/>
            </w14:solidFill>
          </w14:textFill>
        </w:rPr>
      </w:pPr>
    </w:p>
    <w:p>
      <w:pPr>
        <w:shd w:val="clear" w:color="auto" w:fill="FFFFFF"/>
        <w:spacing w:after="0" w:line="276" w:lineRule="auto"/>
        <w:ind w:firstLine="480"/>
        <w:jc w:val="right"/>
        <w:textAlignment w:val="baseline"/>
        <w:rPr>
          <w:rFonts w:ascii="Times New Roman" w:hAnsi="Times New Roman" w:eastAsia="Times New Roman" w:cs="Times New Roman"/>
          <w:color w:val="000000" w:themeColor="text1"/>
          <w:sz w:val="28"/>
          <w:szCs w:val="28"/>
          <w:lang w:eastAsia="ru-RU"/>
          <w14:textFill>
            <w14:solidFill>
              <w14:schemeClr w14:val="tx1"/>
            </w14:solidFill>
          </w14:textFill>
        </w:rPr>
      </w:pPr>
    </w:p>
    <w:p>
      <w:pPr>
        <w:shd w:val="clear" w:color="auto" w:fill="FFFFFF"/>
        <w:spacing w:after="0" w:line="276" w:lineRule="auto"/>
        <w:ind w:firstLine="480"/>
        <w:jc w:val="right"/>
        <w:textAlignment w:val="baseline"/>
        <w:rPr>
          <w:rFonts w:ascii="Times New Roman" w:hAnsi="Times New Roman" w:eastAsia="Times New Roman" w:cs="Times New Roman"/>
          <w:color w:val="000000" w:themeColor="text1"/>
          <w:sz w:val="28"/>
          <w:szCs w:val="28"/>
          <w:lang w:eastAsia="ru-RU"/>
          <w14:textFill>
            <w14:solidFill>
              <w14:schemeClr w14:val="tx1"/>
            </w14:solidFill>
          </w14:textFill>
        </w:rPr>
      </w:pPr>
    </w:p>
    <w:p>
      <w:pPr>
        <w:shd w:val="clear" w:color="auto" w:fill="FFFFFF"/>
        <w:spacing w:after="0" w:line="276" w:lineRule="auto"/>
        <w:ind w:firstLine="480"/>
        <w:jc w:val="right"/>
        <w:textAlignment w:val="baseline"/>
        <w:rPr>
          <w:rFonts w:ascii="Times New Roman" w:hAnsi="Times New Roman" w:eastAsia="Times New Roman" w:cs="Times New Roman"/>
          <w:color w:val="000000" w:themeColor="text1"/>
          <w:sz w:val="28"/>
          <w:szCs w:val="28"/>
          <w:lang w:eastAsia="ru-RU"/>
          <w14:textFill>
            <w14:solidFill>
              <w14:schemeClr w14:val="tx1"/>
            </w14:solidFill>
          </w14:textFill>
        </w:rPr>
      </w:pPr>
    </w:p>
    <w:p>
      <w:pPr>
        <w:shd w:val="clear" w:color="auto" w:fill="FFFFFF"/>
        <w:spacing w:after="0" w:line="276" w:lineRule="auto"/>
        <w:ind w:firstLine="480"/>
        <w:jc w:val="right"/>
        <w:textAlignment w:val="baseline"/>
        <w:rPr>
          <w:rFonts w:ascii="Times New Roman" w:hAnsi="Times New Roman" w:eastAsia="Times New Roman" w:cs="Times New Roman"/>
          <w:color w:val="000000" w:themeColor="text1"/>
          <w:sz w:val="28"/>
          <w:szCs w:val="28"/>
          <w:lang w:eastAsia="ru-RU"/>
          <w14:textFill>
            <w14:solidFill>
              <w14:schemeClr w14:val="tx1"/>
            </w14:solidFill>
          </w14:textFill>
        </w:rPr>
      </w:pPr>
    </w:p>
    <w:p>
      <w:pPr>
        <w:shd w:val="clear" w:color="auto" w:fill="FFFFFF"/>
        <w:spacing w:after="0" w:line="276" w:lineRule="auto"/>
        <w:ind w:firstLine="480"/>
        <w:jc w:val="right"/>
        <w:textAlignment w:val="baseline"/>
        <w:rPr>
          <w:rFonts w:ascii="Times New Roman" w:hAnsi="Times New Roman" w:eastAsia="Times New Roman" w:cs="Times New Roman"/>
          <w:color w:val="000000" w:themeColor="text1"/>
          <w:sz w:val="28"/>
          <w:szCs w:val="28"/>
          <w:lang w:eastAsia="ru-RU"/>
          <w14:textFill>
            <w14:solidFill>
              <w14:schemeClr w14:val="tx1"/>
            </w14:solidFill>
          </w14:textFill>
        </w:rPr>
      </w:pPr>
    </w:p>
    <w:p>
      <w:pPr>
        <w:shd w:val="clear" w:color="auto" w:fill="FFFFFF"/>
        <w:spacing w:after="0" w:line="276" w:lineRule="auto"/>
        <w:ind w:firstLine="480"/>
        <w:jc w:val="right"/>
        <w:textAlignment w:val="baseline"/>
        <w:rPr>
          <w:rFonts w:ascii="Times New Roman" w:hAnsi="Times New Roman" w:eastAsia="Times New Roman" w:cs="Times New Roman"/>
          <w:color w:val="000000" w:themeColor="text1"/>
          <w:sz w:val="28"/>
          <w:szCs w:val="28"/>
          <w:lang w:eastAsia="ru-RU"/>
          <w14:textFill>
            <w14:solidFill>
              <w14:schemeClr w14:val="tx1"/>
            </w14:solidFill>
          </w14:textFill>
        </w:rPr>
      </w:pPr>
    </w:p>
    <w:p>
      <w:pPr>
        <w:shd w:val="clear" w:color="auto" w:fill="FFFFFF"/>
        <w:spacing w:after="0" w:line="276" w:lineRule="auto"/>
        <w:ind w:firstLine="480"/>
        <w:jc w:val="right"/>
        <w:textAlignment w:val="baseline"/>
        <w:rPr>
          <w:rFonts w:ascii="Times New Roman" w:hAnsi="Times New Roman" w:eastAsia="Times New Roman" w:cs="Times New Roman"/>
          <w:color w:val="000000" w:themeColor="text1"/>
          <w:sz w:val="28"/>
          <w:szCs w:val="28"/>
          <w:lang w:eastAsia="ru-RU"/>
          <w14:textFill>
            <w14:solidFill>
              <w14:schemeClr w14:val="tx1"/>
            </w14:solidFill>
          </w14:textFill>
        </w:rPr>
      </w:pPr>
    </w:p>
    <w:p>
      <w:pPr>
        <w:shd w:val="clear" w:color="auto" w:fill="FFFFFF"/>
        <w:spacing w:after="0" w:line="276" w:lineRule="auto"/>
        <w:ind w:firstLine="480"/>
        <w:jc w:val="right"/>
        <w:textAlignment w:val="baseline"/>
        <w:rPr>
          <w:rFonts w:ascii="Times New Roman" w:hAnsi="Times New Roman" w:eastAsia="Times New Roman" w:cs="Times New Roman"/>
          <w:color w:val="000000" w:themeColor="text1"/>
          <w:sz w:val="28"/>
          <w:szCs w:val="28"/>
          <w:lang w:eastAsia="ru-RU"/>
          <w14:textFill>
            <w14:solidFill>
              <w14:schemeClr w14:val="tx1"/>
            </w14:solidFill>
          </w14:textFill>
        </w:rPr>
      </w:pPr>
    </w:p>
    <w:p>
      <w:pPr>
        <w:shd w:val="clear" w:color="auto" w:fill="FFFFFF"/>
        <w:spacing w:after="0" w:line="276" w:lineRule="auto"/>
        <w:ind w:firstLine="480"/>
        <w:jc w:val="right"/>
        <w:textAlignment w:val="baseline"/>
        <w:rPr>
          <w:rFonts w:ascii="Times New Roman" w:hAnsi="Times New Roman" w:eastAsia="Times New Roman" w:cs="Times New Roman"/>
          <w:color w:val="000000" w:themeColor="text1"/>
          <w:sz w:val="28"/>
          <w:szCs w:val="28"/>
          <w:lang w:eastAsia="ru-RU"/>
          <w14:textFill>
            <w14:solidFill>
              <w14:schemeClr w14:val="tx1"/>
            </w14:solidFill>
          </w14:textFill>
        </w:rPr>
      </w:pPr>
    </w:p>
    <w:p>
      <w:pPr>
        <w:shd w:val="clear" w:color="auto" w:fill="FFFFFF"/>
        <w:spacing w:after="0" w:line="276" w:lineRule="auto"/>
        <w:ind w:firstLine="480"/>
        <w:jc w:val="right"/>
        <w:textAlignment w:val="baseline"/>
        <w:rPr>
          <w:rFonts w:ascii="Times New Roman" w:hAnsi="Times New Roman" w:eastAsia="Times New Roman" w:cs="Times New Roman"/>
          <w:color w:val="000000" w:themeColor="text1"/>
          <w:sz w:val="28"/>
          <w:szCs w:val="28"/>
          <w:lang w:eastAsia="ru-RU"/>
          <w14:textFill>
            <w14:solidFill>
              <w14:schemeClr w14:val="tx1"/>
            </w14:solidFill>
          </w14:textFill>
        </w:rPr>
      </w:pPr>
    </w:p>
    <w:p>
      <w:pPr>
        <w:shd w:val="clear" w:color="auto" w:fill="FFFFFF"/>
        <w:spacing w:after="0" w:line="276" w:lineRule="auto"/>
        <w:ind w:firstLine="480"/>
        <w:jc w:val="right"/>
        <w:textAlignment w:val="baseline"/>
        <w:rPr>
          <w:rFonts w:ascii="Times New Roman" w:hAnsi="Times New Roman" w:eastAsia="Times New Roman" w:cs="Times New Roman"/>
          <w:color w:val="000000" w:themeColor="text1"/>
          <w:sz w:val="28"/>
          <w:szCs w:val="28"/>
          <w:lang w:eastAsia="ru-RU"/>
          <w14:textFill>
            <w14:solidFill>
              <w14:schemeClr w14:val="tx1"/>
            </w14:solidFill>
          </w14:textFill>
        </w:rPr>
      </w:pPr>
    </w:p>
    <w:p>
      <w:pPr>
        <w:shd w:val="clear" w:color="auto" w:fill="FFFFFF"/>
        <w:spacing w:after="0" w:line="276" w:lineRule="auto"/>
        <w:ind w:firstLine="480"/>
        <w:jc w:val="right"/>
        <w:textAlignment w:val="baseline"/>
        <w:rPr>
          <w:rFonts w:ascii="Times New Roman" w:hAnsi="Times New Roman" w:eastAsia="Times New Roman" w:cs="Times New Roman"/>
          <w:color w:val="000000" w:themeColor="text1"/>
          <w:sz w:val="28"/>
          <w:szCs w:val="28"/>
          <w:lang w:eastAsia="ru-RU"/>
          <w14:textFill>
            <w14:solidFill>
              <w14:schemeClr w14:val="tx1"/>
            </w14:solidFill>
          </w14:textFill>
        </w:rPr>
      </w:pPr>
    </w:p>
    <w:p>
      <w:pPr>
        <w:shd w:val="clear" w:color="auto" w:fill="FFFFFF"/>
        <w:spacing w:after="0" w:line="276" w:lineRule="auto"/>
        <w:ind w:firstLine="480"/>
        <w:jc w:val="right"/>
        <w:textAlignment w:val="baseline"/>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Приложение к</w:t>
      </w:r>
      <w:r>
        <w:rPr>
          <w:rFonts w:ascii="Times New Roman" w:hAnsi="Times New Roman" w:eastAsia="Times New Roman" w:cs="Times New Roman"/>
          <w:color w:val="000000" w:themeColor="text1"/>
          <w:sz w:val="28"/>
          <w:szCs w:val="28"/>
          <w:lang w:eastAsia="ru-RU"/>
          <w14:textFill>
            <w14:solidFill>
              <w14:schemeClr w14:val="tx1"/>
            </w14:solidFill>
          </w14:textFill>
        </w:rPr>
        <w:br w:type="textWrapping"/>
      </w:r>
      <w:r>
        <w:rPr>
          <w:rFonts w:ascii="Times New Roman" w:hAnsi="Times New Roman" w:eastAsia="Times New Roman" w:cs="Times New Roman"/>
          <w:color w:val="000000" w:themeColor="text1"/>
          <w:sz w:val="28"/>
          <w:szCs w:val="28"/>
          <w:lang w:eastAsia="ru-RU"/>
          <w14:textFill>
            <w14:solidFill>
              <w14:schemeClr w14:val="tx1"/>
            </w14:solidFill>
          </w14:textFill>
        </w:rPr>
        <w:t>постановлению администрации</w:t>
      </w:r>
      <w:r>
        <w:rPr>
          <w:rFonts w:ascii="Times New Roman" w:hAnsi="Times New Roman" w:eastAsia="Times New Roman" w:cs="Times New Roman"/>
          <w:color w:val="000000" w:themeColor="text1"/>
          <w:sz w:val="28"/>
          <w:szCs w:val="28"/>
          <w:lang w:eastAsia="ru-RU"/>
          <w14:textFill>
            <w14:solidFill>
              <w14:schemeClr w14:val="tx1"/>
            </w14:solidFill>
          </w14:textFill>
        </w:rPr>
        <w:br w:type="textWrapping"/>
      </w:r>
      <w:r>
        <w:rPr>
          <w:rFonts w:ascii="Times New Roman" w:hAnsi="Times New Roman" w:eastAsia="Times New Roman" w:cs="Times New Roman"/>
          <w:color w:val="000000" w:themeColor="text1"/>
          <w:sz w:val="28"/>
          <w:szCs w:val="28"/>
          <w:lang w:eastAsia="ru-RU"/>
          <w14:textFill>
            <w14:solidFill>
              <w14:schemeClr w14:val="tx1"/>
            </w14:solidFill>
          </w14:textFill>
        </w:rPr>
        <w:t>сельского поселения Селиярово</w:t>
      </w:r>
      <w:r>
        <w:rPr>
          <w:rFonts w:ascii="Times New Roman" w:hAnsi="Times New Roman" w:eastAsia="Times New Roman" w:cs="Times New Roman"/>
          <w:color w:val="000000" w:themeColor="text1"/>
          <w:sz w:val="28"/>
          <w:szCs w:val="28"/>
          <w:lang w:eastAsia="ru-RU"/>
          <w14:textFill>
            <w14:solidFill>
              <w14:schemeClr w14:val="tx1"/>
            </w14:solidFill>
          </w14:textFill>
        </w:rPr>
        <w:br w:type="textWrapping"/>
      </w:r>
      <w:r>
        <w:rPr>
          <w:rFonts w:ascii="Times New Roman" w:hAnsi="Times New Roman" w:eastAsia="Times New Roman" w:cs="Times New Roman"/>
          <w:color w:val="000000" w:themeColor="text1"/>
          <w:sz w:val="28"/>
          <w:szCs w:val="28"/>
          <w:lang w:eastAsia="ru-RU"/>
          <w14:textFill>
            <w14:solidFill>
              <w14:schemeClr w14:val="tx1"/>
            </w14:solidFill>
          </w14:textFill>
        </w:rPr>
        <w:t>от 03.04.2023 г. N 14</w:t>
      </w:r>
    </w:p>
    <w:p>
      <w:pPr>
        <w:shd w:val="clear" w:color="auto" w:fill="FFFFFF"/>
        <w:spacing w:after="0" w:line="276" w:lineRule="auto"/>
        <w:jc w:val="center"/>
        <w:textAlignment w:val="baseline"/>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b/>
          <w:bCs/>
          <w:color w:val="444444"/>
          <w:sz w:val="28"/>
          <w:szCs w:val="28"/>
          <w:lang w:eastAsia="ru-RU"/>
        </w:rPr>
        <w:br w:type="textWrapping"/>
      </w:r>
      <w:r>
        <w:rPr>
          <w:rFonts w:ascii="Times New Roman" w:hAnsi="Times New Roman" w:eastAsia="Times New Roman" w:cs="Times New Roman"/>
          <w:b/>
          <w:bCs/>
          <w:color w:val="444444"/>
          <w:sz w:val="28"/>
          <w:szCs w:val="28"/>
          <w:lang w:eastAsia="ru-RU"/>
        </w:rPr>
        <w:br w:type="textWrapping"/>
      </w:r>
      <w:r>
        <w:rPr>
          <w:rFonts w:ascii="Times New Roman" w:hAnsi="Times New Roman" w:eastAsia="Times New Roman" w:cs="Times New Roman"/>
          <w:color w:val="000000" w:themeColor="text1"/>
          <w:sz w:val="28"/>
          <w:szCs w:val="28"/>
          <w:lang w:eastAsia="ru-RU"/>
          <w14:textFill>
            <w14:solidFill>
              <w14:schemeClr w14:val="tx1"/>
            </w14:solidFill>
          </w14:textFill>
        </w:rPr>
        <w:t xml:space="preserve">ПОРЯДОК </w:t>
      </w:r>
    </w:p>
    <w:p>
      <w:pPr>
        <w:shd w:val="clear" w:color="auto" w:fill="FFFFFF"/>
        <w:spacing w:after="0" w:line="276" w:lineRule="auto"/>
        <w:jc w:val="center"/>
        <w:textAlignment w:val="baseline"/>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 xml:space="preserve">ПОСТУПЛЕНИЯ БЕЗНАДЗОРНЫХ ЖИВОТНЫХ В МУНИЦИПАЛЬНУЮ СОБСТВЕННОСТЬ И ДАЛЬНЕЙШЕГО ОБРАЩЕНИЯ С НИМИ НА ТЕРРИТОРИИ </w:t>
      </w:r>
    </w:p>
    <w:p>
      <w:pPr>
        <w:shd w:val="clear" w:color="auto" w:fill="FFFFFF"/>
        <w:spacing w:after="0" w:line="276" w:lineRule="auto"/>
        <w:jc w:val="center"/>
        <w:textAlignment w:val="baseline"/>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 xml:space="preserve"> СЕЛЬСКОГО ПОСЕЛЕНИЯ СЕЛИЯРОВО</w:t>
      </w:r>
    </w:p>
    <w:p>
      <w:pPr>
        <w:spacing w:line="276" w:lineRule="auto"/>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 xml:space="preserve"> </w:t>
      </w:r>
    </w:p>
    <w:p>
      <w:pPr>
        <w:spacing w:line="276" w:lineRule="auto"/>
        <w:jc w:val="center"/>
        <w:rPr>
          <w:rFonts w:ascii="Times New Roman" w:hAnsi="Times New Roman" w:cs="Times New Roman"/>
          <w:sz w:val="28"/>
          <w:szCs w:val="28"/>
        </w:rPr>
      </w:pPr>
      <w:r>
        <w:rPr>
          <w:rFonts w:ascii="Times New Roman" w:hAnsi="Times New Roman" w:cs="Times New Roman"/>
          <w:sz w:val="28"/>
          <w:szCs w:val="28"/>
        </w:rPr>
        <w:t>Раздел I.</w:t>
      </w:r>
    </w:p>
    <w:p>
      <w:pPr>
        <w:spacing w:line="276" w:lineRule="auto"/>
        <w:jc w:val="center"/>
        <w:rPr>
          <w:rFonts w:ascii="Times New Roman" w:hAnsi="Times New Roman" w:cs="Times New Roman"/>
          <w:sz w:val="28"/>
          <w:szCs w:val="28"/>
        </w:rPr>
      </w:pPr>
      <w:r>
        <w:rPr>
          <w:rFonts w:ascii="Times New Roman" w:hAnsi="Times New Roman" w:cs="Times New Roman"/>
          <w:sz w:val="28"/>
          <w:szCs w:val="28"/>
        </w:rPr>
        <w:t>Общие положения</w:t>
      </w:r>
    </w:p>
    <w:p>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Настоящий порядок поступления безнадзорных животных в муниципальную собственность муниципального образования сельского поселения Селиярово (далее – порядок) устанавливает правила дальнейшего обращения с животными без владельцев и домашними животными, от права собственности на которых владельцы отказались в порядке, определенном гражданским законодательством Российской Федерации. </w:t>
      </w:r>
    </w:p>
    <w:p>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 В настоящем порядке используются следующие понятия:</w:t>
      </w:r>
    </w:p>
    <w:p>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понятие «безнадзорные животные» используется в значении, указанном в Гражданском кодексе Российской Федерации (далее – ГК РФ), а также является синонимом понятию «животное без владельца» в значении, определенном Федеральным законом от 27.12.2018 № 498-ФЗ «Об ответственном обращении с животными и о внесении изменений в отдельные законодательные акты Российской Федерации», Порядком осуществления деятельности по обращению с животными без владельцев в Ханты-Мансийском автономном округе – Югре, утвержденным постановлением правительства Ханты-Мансийского автономного округа – Югры от 27.12.2019 № 550-п (далее – животное);</w:t>
      </w:r>
    </w:p>
    <w:p>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специализированная организация – организация, осуществляющая отлов животных на территории сельского поселения Селиярово (далее – поселение) согласно заключенному муниципальному контракту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специализированная организация); </w:t>
      </w:r>
    </w:p>
    <w:p>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заказчик – Администрация сельского поселения Селиярово, наделенное органом местного самоуправления функциями по осуществлению мероприятий с животными без владельцев.</w:t>
      </w:r>
    </w:p>
    <w:p>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3. При принятии в муниципальную собственность животных балансовая стоимость такого движимого имущества устанавливать равной 00 рублей 00 копеек.</w:t>
      </w:r>
    </w:p>
    <w:p>
      <w:pPr>
        <w:spacing w:after="0" w:line="276" w:lineRule="auto"/>
        <w:ind w:firstLine="709"/>
        <w:jc w:val="both"/>
        <w:rPr>
          <w:rFonts w:ascii="Times New Roman" w:hAnsi="Times New Roman" w:cs="Times New Roman"/>
          <w:sz w:val="28"/>
          <w:szCs w:val="28"/>
        </w:rPr>
      </w:pPr>
    </w:p>
    <w:p>
      <w:pPr>
        <w:spacing w:after="0" w:line="276" w:lineRule="auto"/>
        <w:ind w:firstLine="709"/>
        <w:jc w:val="center"/>
        <w:rPr>
          <w:rFonts w:ascii="Times New Roman" w:hAnsi="Times New Roman" w:cs="Times New Roman"/>
          <w:sz w:val="28"/>
          <w:szCs w:val="28"/>
        </w:rPr>
      </w:pPr>
      <w:r>
        <w:rPr>
          <w:rFonts w:ascii="Times New Roman" w:hAnsi="Times New Roman" w:cs="Times New Roman"/>
          <w:sz w:val="28"/>
          <w:szCs w:val="28"/>
        </w:rPr>
        <w:t>Раздел II.</w:t>
      </w:r>
    </w:p>
    <w:p>
      <w:pPr>
        <w:spacing w:after="0" w:line="276" w:lineRule="auto"/>
        <w:ind w:firstLine="709"/>
        <w:jc w:val="center"/>
        <w:rPr>
          <w:rFonts w:ascii="Times New Roman" w:hAnsi="Times New Roman" w:cs="Times New Roman"/>
          <w:sz w:val="28"/>
          <w:szCs w:val="28"/>
        </w:rPr>
      </w:pPr>
      <w:r>
        <w:rPr>
          <w:rFonts w:ascii="Times New Roman" w:hAnsi="Times New Roman" w:cs="Times New Roman"/>
          <w:sz w:val="28"/>
          <w:szCs w:val="28"/>
        </w:rPr>
        <w:t>Порядок поступления животных в муниципальную собственность муниципального образования</w:t>
      </w:r>
    </w:p>
    <w:p>
      <w:pPr>
        <w:spacing w:after="0" w:line="276" w:lineRule="auto"/>
        <w:ind w:firstLine="709"/>
        <w:jc w:val="center"/>
        <w:rPr>
          <w:rFonts w:ascii="Times New Roman" w:hAnsi="Times New Roman" w:cs="Times New Roman"/>
          <w:sz w:val="28"/>
          <w:szCs w:val="28"/>
        </w:rPr>
      </w:pPr>
    </w:p>
    <w:p>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1. В муниципальную собственность муниципального образования могут быть приняты животные без владельцев и животные, от права собственности на которых владельцы отказались, отловленные специализированной организацией на территории сельского поселения Селиярово в случае, если в течение шести месяцев с момента их отлова собственник не будет обнаружен или сам не заявит о своем праве на них.</w:t>
      </w:r>
    </w:p>
    <w:p>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 Не ранее чем за 15 календарных дней до даты истечения шестимесячного срока нахождения животного в приюте специализированная организация может направить в администрацию сельского поселения Селиярово отказ от приобретения в собственность содержащихся у нее животных для передачи животных в муниципальную собственность сельского поселения Селиярово.</w:t>
      </w:r>
    </w:p>
    <w:p>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3. Приемка животных в муниципальную собственность осуществляется администрацией сельского поселения Селиярово. Право оперативного управления на животных у возникает с даты подписания акта приема-передачи животных в собственность муниципального образования (далее – акт приема-передачи) по форме согласно приложению 1 к настоящему порядку.</w:t>
      </w:r>
    </w:p>
    <w:p>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4. Приемка животных в муниципальную собственность осуществляется на безвозмездной основе.</w:t>
      </w:r>
    </w:p>
    <w:p>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5. При поступлении животных в муниципальную собственность специализированной организацией предоставляются следующие документы на каждое животное: </w:t>
      </w:r>
    </w:p>
    <w:p>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результат освидетельствования животного на предмет наличия (отсутствия) у него немотивированной агрессивности, выданное специалистом в области ветеринарии (акт освидетельствования животного на предмет наличия (отсутствия) у него немотивированной агрессивности (далее – результат освидетельствования); </w:t>
      </w:r>
    </w:p>
    <w:p>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 карточка учета животного по форме, установленной приложением 3 к приказу Ветеринарной службы Ханты- Мансийского автономного округа – Югры от 13.05.2020 № 23-Пр-77-Од «Об утверждении форм документов, связанных с реализацией постановления Правительства Ханты-Мансийского автономного округа – Югры от 10 апреля 2020 года № 118-п «О порядке организации деятельности приютов для животных в Ханты-Мансийском автономном округе – Югре и норм содержания животных в них» (далее – приказ Ветслужбы Югры от 13.05.2020 № 23-Пр-77-Од); 3) сведения (фотография, краткое описание, дата и место обнаружения, копия видеозаписи процесса отлова животного и иные имеющиеся дополнительные сведения) о поступившем в приют для животных животном;</w:t>
      </w:r>
    </w:p>
    <w:p>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4) заявление об отказе на животное (в произвольной форме) и ветеринарный паспорт животного (в случае отказа владельца (собственника);</w:t>
      </w:r>
    </w:p>
    <w:p>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5) сведения, подтверждающие поиск нового владельца для животного (фотоотчет). Электронные документы, указанные в данном пункте, представляются в форматах .doc, .pdf, .jpg и должны полностью соответствовать документам на бумажном носителе либо на запоминающем устройстве, используемом в качестве носителя флеш-памяти.</w:t>
      </w:r>
    </w:p>
    <w:p>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6. По результатам рассмотрения документов, указанных в пункте 5 раздела II настоящего порядка, дирекция в течение 15 календарных дней принимает решение о принятии либо об отказе в принятии животных в муниципальную собственность. </w:t>
      </w:r>
    </w:p>
    <w:p>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7. Основаниями для отказа в принятии животных в муниципальную собственность являются: –содержание животных в специализированной организации менее шести месяцев; –представление не в полном объеме документов, предусмотренных пунктом 5 раздела II настоящего порядка</w:t>
      </w:r>
    </w:p>
    <w:p>
      <w:pPr>
        <w:spacing w:after="0" w:line="276" w:lineRule="auto"/>
        <w:ind w:firstLine="709"/>
        <w:jc w:val="both"/>
        <w:rPr>
          <w:rFonts w:ascii="Times New Roman" w:hAnsi="Times New Roman" w:cs="Times New Roman"/>
          <w:sz w:val="28"/>
          <w:szCs w:val="28"/>
        </w:rPr>
      </w:pPr>
    </w:p>
    <w:p>
      <w:pPr>
        <w:spacing w:after="0" w:line="276" w:lineRule="auto"/>
        <w:ind w:firstLine="709"/>
        <w:jc w:val="center"/>
        <w:rPr>
          <w:rFonts w:ascii="Times New Roman" w:hAnsi="Times New Roman" w:cs="Times New Roman"/>
          <w:sz w:val="28"/>
          <w:szCs w:val="28"/>
        </w:rPr>
      </w:pPr>
      <w:r>
        <w:rPr>
          <w:rFonts w:ascii="Times New Roman" w:hAnsi="Times New Roman" w:cs="Times New Roman"/>
          <w:sz w:val="28"/>
          <w:szCs w:val="28"/>
        </w:rPr>
        <w:t>Раздел III. Использование животных, принятых в муниципальную собственность</w:t>
      </w:r>
    </w:p>
    <w:p>
      <w:pPr>
        <w:spacing w:after="0" w:line="276" w:lineRule="auto"/>
        <w:ind w:firstLine="709"/>
        <w:jc w:val="both"/>
        <w:rPr>
          <w:rFonts w:ascii="Times New Roman" w:hAnsi="Times New Roman" w:cs="Times New Roman"/>
          <w:sz w:val="28"/>
          <w:szCs w:val="28"/>
        </w:rPr>
      </w:pPr>
    </w:p>
    <w:p>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Животные, принятые в муниципальную собственность, используются одним из следующих способов: </w:t>
      </w:r>
    </w:p>
    <w:p>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1) возврат животных их прежним владельцам;</w:t>
      </w:r>
    </w:p>
    <w:p>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безвозмездная передача животных заинтересованным гражданам или организациям; </w:t>
      </w:r>
    </w:p>
    <w:p>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передача животных муниципальным учреждениям (предприятиям);      </w:t>
      </w:r>
    </w:p>
    <w:p>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размещение в приюте и содержание в них животных осуществляется в соответствии с требованиями постановления Правительства Ханты-Мансийского автономного округа – Югры от 10 апреля 2020 года № 118-п «О порядке организации деятельности приютов для животных в Ханты-Мансийском автономном округе – Югре и норм содержания животных в них». </w:t>
      </w:r>
    </w:p>
    <w:p>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Домашние животные подлежат возврату их прежним владельцам по их заявлениям в соответствии с формой, предусмотренной приложением 6 к приказу Ветслужбы Югры от 13.05.2020 № 23-Пр-77-Од и требованиями, установленными постановлением Правительства Ханты-Мансийского автономного округа – Югры от 10.04.2020 № 118-п «О порядке организации деятельности приютов для животных в Ханты-Мансийском автономном округе – Югре и норм содержания животных в них». В случае возврата домашнего животного владельцу он возмещает муниципальному образованию расходы, связанные с содержанием животного, за весь период его нахождения в собственности муниципального образования с зачетом выгод, извлеченных от пользования ими, на условиях определяемых соглашений с владельцами, а при не достижении соглашения – через судебные органы. </w:t>
      </w:r>
    </w:p>
    <w:p>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Домашние животные, не возвращенные их прежним владельцам, могут быть безвозмездно переданы в собственность заинтересованным гражданам или организациям по их письменным заявлениям. В случае явки прежнего владельца возврат животного осуществляется в соответствии с частью 2 статьи 231 ГК РФ. </w:t>
      </w:r>
    </w:p>
    <w:p>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Животные, переданные муниципальным учреждениям (предприятиям), закрепляются на праве оперативного управления (хозяйственного ведения) за муниципальными учреждениями (предприятиями) муниципального образования только в случае, если указанные животные могут быть использованы в рамках осуществления уставной деятельности учреждений (предприятий). В случае нахождения (явки) владельца животного дирекцией осуществляются мероприятия по возврату расходов, связанных с содержанием животного, за весь период его нахождения в приюте для животных с зачетом выгод, извлеченных от пользования ими, на условиях определяемых соглашений с владельцами, а при не достижении соглашения – через судебные органы. </w:t>
      </w:r>
    </w:p>
    <w:p>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5. Размещение в приюте и содержание в них животных, принятых в муниципальную собственность, осуществляется на основании муниципального контракта на содержание животных на текущий год по результатам открытого конкурса. Хранение карточки учета осуществляется приютом для животных, из которого животное выбыло по основаниям, предусмотренным подпунктами 1 – 4, 6 пункта 1 раздела III настоящего порядка, а также в случае наступления естественной смерти в течение одного года со дня его выбытия. В случае ликвидации приюта карточки учета передаются для хранения в пределах срока, предусмотренного настоящим абзацем, в дирекцию.</w:t>
      </w:r>
    </w:p>
    <w:p>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6. С даты приемки в муниципальную собственность муниципального образования мероприятия, предусмотренные пунктом 1 раздела III настоящего порядка, в отношении животных осуществляются за счет средств муниципального образования в пределах выделенных лимитов бюджетных обязательств.</w:t>
      </w:r>
    </w:p>
    <w:p>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7. Трупы животных подлежат утилизации в соответствии с Приказом Министерства сельского хозяйства Российской Федерации от 26.10.2020 № 626 «Об утверждении Ветеринарных правил перемещения, хранения, переработки и утилизации биологических отходов». </w:t>
      </w:r>
    </w:p>
    <w:p>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Списание муниципального движимого имущества проводится по акту выбытия животного в соответствии с формой, предусмотренной приложением 2 к настоящему порядку, который является основанием для осуществления процедуры списания.  </w:t>
      </w:r>
    </w:p>
    <w:p>
      <w:pPr>
        <w:spacing w:after="0" w:line="276" w:lineRule="auto"/>
        <w:ind w:firstLine="709"/>
        <w:jc w:val="both"/>
        <w:rPr>
          <w:rFonts w:ascii="Times New Roman" w:hAnsi="Times New Roman" w:cs="Times New Roman"/>
          <w:sz w:val="28"/>
          <w:szCs w:val="28"/>
        </w:rPr>
      </w:pPr>
    </w:p>
    <w:p>
      <w:pPr>
        <w:spacing w:after="0" w:line="276" w:lineRule="auto"/>
        <w:ind w:firstLine="709"/>
        <w:jc w:val="both"/>
        <w:rPr>
          <w:rFonts w:ascii="Times New Roman" w:hAnsi="Times New Roman" w:cs="Times New Roman"/>
          <w:sz w:val="28"/>
          <w:szCs w:val="28"/>
        </w:rPr>
      </w:pPr>
    </w:p>
    <w:p>
      <w:pPr>
        <w:spacing w:after="0" w:line="276" w:lineRule="auto"/>
        <w:ind w:firstLine="709"/>
        <w:jc w:val="both"/>
        <w:rPr>
          <w:rFonts w:ascii="Times New Roman" w:hAnsi="Times New Roman" w:cs="Times New Roman"/>
          <w:sz w:val="28"/>
          <w:szCs w:val="28"/>
        </w:rPr>
      </w:pPr>
    </w:p>
    <w:p>
      <w:pPr>
        <w:spacing w:after="0" w:line="276" w:lineRule="auto"/>
        <w:ind w:firstLine="709"/>
        <w:jc w:val="both"/>
        <w:rPr>
          <w:rFonts w:ascii="Times New Roman" w:hAnsi="Times New Roman" w:cs="Times New Roman"/>
          <w:sz w:val="28"/>
          <w:szCs w:val="28"/>
        </w:rPr>
      </w:pPr>
    </w:p>
    <w:p>
      <w:pPr>
        <w:spacing w:after="0" w:line="276" w:lineRule="auto"/>
        <w:ind w:firstLine="709"/>
        <w:jc w:val="both"/>
        <w:rPr>
          <w:rFonts w:ascii="Times New Roman" w:hAnsi="Times New Roman" w:cs="Times New Roman"/>
          <w:sz w:val="28"/>
          <w:szCs w:val="28"/>
        </w:rPr>
      </w:pPr>
    </w:p>
    <w:p>
      <w:pPr>
        <w:spacing w:after="0" w:line="276" w:lineRule="auto"/>
        <w:ind w:firstLine="709"/>
        <w:jc w:val="both"/>
        <w:rPr>
          <w:rFonts w:ascii="Times New Roman" w:hAnsi="Times New Roman" w:cs="Times New Roman"/>
          <w:sz w:val="28"/>
          <w:szCs w:val="28"/>
        </w:rPr>
      </w:pPr>
    </w:p>
    <w:p>
      <w:pPr>
        <w:spacing w:after="0" w:line="276" w:lineRule="auto"/>
        <w:ind w:firstLine="709"/>
        <w:jc w:val="both"/>
        <w:rPr>
          <w:rFonts w:ascii="Times New Roman" w:hAnsi="Times New Roman" w:cs="Times New Roman"/>
          <w:sz w:val="28"/>
          <w:szCs w:val="28"/>
        </w:rPr>
      </w:pPr>
    </w:p>
    <w:p>
      <w:pPr>
        <w:spacing w:after="0" w:line="276" w:lineRule="auto"/>
        <w:jc w:val="both"/>
        <w:rPr>
          <w:rFonts w:ascii="Times New Roman" w:hAnsi="Times New Roman" w:cs="Times New Roman"/>
          <w:sz w:val="28"/>
          <w:szCs w:val="28"/>
        </w:rPr>
      </w:pPr>
    </w:p>
    <w:p>
      <w:pPr>
        <w:spacing w:after="0" w:line="276" w:lineRule="auto"/>
        <w:jc w:val="both"/>
        <w:rPr>
          <w:rFonts w:ascii="Times New Roman" w:hAnsi="Times New Roman" w:cs="Times New Roman"/>
          <w:sz w:val="28"/>
          <w:szCs w:val="28"/>
        </w:rPr>
      </w:pPr>
    </w:p>
    <w:p>
      <w:pPr>
        <w:spacing w:after="0" w:line="276" w:lineRule="auto"/>
        <w:jc w:val="both"/>
        <w:rPr>
          <w:rFonts w:ascii="Times New Roman" w:hAnsi="Times New Roman" w:cs="Times New Roman"/>
          <w:sz w:val="28"/>
          <w:szCs w:val="28"/>
        </w:rPr>
      </w:pPr>
    </w:p>
    <w:p>
      <w:pPr>
        <w:spacing w:after="0" w:line="276" w:lineRule="auto"/>
        <w:jc w:val="both"/>
        <w:rPr>
          <w:rFonts w:ascii="Times New Roman" w:hAnsi="Times New Roman" w:cs="Times New Roman"/>
          <w:sz w:val="28"/>
          <w:szCs w:val="28"/>
        </w:rPr>
      </w:pPr>
    </w:p>
    <w:p>
      <w:pPr>
        <w:spacing w:after="0" w:line="276" w:lineRule="auto"/>
        <w:jc w:val="both"/>
        <w:rPr>
          <w:rFonts w:ascii="Times New Roman" w:hAnsi="Times New Roman" w:cs="Times New Roman"/>
          <w:sz w:val="28"/>
          <w:szCs w:val="28"/>
        </w:rPr>
      </w:pPr>
    </w:p>
    <w:p>
      <w:pPr>
        <w:spacing w:after="0" w:line="276" w:lineRule="auto"/>
        <w:jc w:val="both"/>
        <w:rPr>
          <w:rFonts w:ascii="Times New Roman" w:hAnsi="Times New Roman" w:cs="Times New Roman"/>
          <w:sz w:val="28"/>
          <w:szCs w:val="28"/>
        </w:rPr>
      </w:pPr>
    </w:p>
    <w:p>
      <w:pPr>
        <w:autoSpaceDE w:val="0"/>
        <w:autoSpaceDN w:val="0"/>
        <w:adjustRightInd w:val="0"/>
        <w:spacing w:after="0" w:line="276" w:lineRule="auto"/>
        <w:jc w:val="both"/>
        <w:rPr>
          <w:rFonts w:ascii="Times New Roman" w:hAnsi="Times New Roman" w:cs="Times New Roman"/>
          <w:sz w:val="28"/>
          <w:szCs w:val="28"/>
        </w:rPr>
      </w:pPr>
    </w:p>
    <w:p>
      <w:pPr>
        <w:autoSpaceDE w:val="0"/>
        <w:autoSpaceDN w:val="0"/>
        <w:adjustRightInd w:val="0"/>
        <w:spacing w:after="0" w:line="276" w:lineRule="auto"/>
        <w:jc w:val="both"/>
        <w:rPr>
          <w:rFonts w:ascii="Times New Roman" w:hAnsi="Times New Roman" w:eastAsia="Times New Roman" w:cs="Times New Roman"/>
          <w:sz w:val="28"/>
          <w:szCs w:val="28"/>
          <w:lang w:eastAsia="ru-RU"/>
        </w:rPr>
      </w:pPr>
    </w:p>
    <w:tbl>
      <w:tblPr>
        <w:tblStyle w:val="3"/>
        <w:tblW w:w="0" w:type="auto"/>
        <w:tblInd w:w="5637" w:type="dxa"/>
        <w:tblLayout w:type="autofit"/>
        <w:tblCellMar>
          <w:top w:w="0" w:type="dxa"/>
          <w:left w:w="108" w:type="dxa"/>
          <w:bottom w:w="0" w:type="dxa"/>
          <w:right w:w="108" w:type="dxa"/>
        </w:tblCellMar>
      </w:tblPr>
      <w:tblGrid>
        <w:gridCol w:w="3650"/>
      </w:tblGrid>
      <w:tr>
        <w:tblPrEx>
          <w:tblCellMar>
            <w:top w:w="0" w:type="dxa"/>
            <w:left w:w="108" w:type="dxa"/>
            <w:bottom w:w="0" w:type="dxa"/>
            <w:right w:w="108" w:type="dxa"/>
          </w:tblCellMar>
        </w:tblPrEx>
        <w:tc>
          <w:tcPr>
            <w:tcW w:w="4217" w:type="dxa"/>
            <w:shd w:val="clear" w:color="auto" w:fill="auto"/>
          </w:tcPr>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Приложение 1 к Порядку</w:t>
            </w:r>
          </w:p>
          <w:p>
            <w:pPr>
              <w:spacing w:after="0" w:line="240" w:lineRule="auto"/>
              <w:rPr>
                <w:rFonts w:ascii="Times New Roman" w:hAnsi="Times New Roman" w:eastAsia="Times New Roman" w:cs="Times New Roman"/>
                <w:sz w:val="28"/>
                <w:szCs w:val="28"/>
                <w:lang w:eastAsia="ru-RU"/>
              </w:rPr>
            </w:pPr>
          </w:p>
          <w:p>
            <w:pPr>
              <w:spacing w:after="0" w:line="240" w:lineRule="auto"/>
              <w:rPr>
                <w:rFonts w:ascii="Times New Roman" w:hAnsi="Times New Roman" w:eastAsia="Times New Roman" w:cs="Times New Roman"/>
                <w:sz w:val="28"/>
                <w:szCs w:val="28"/>
                <w:lang w:eastAsia="ru-RU"/>
              </w:rPr>
            </w:pPr>
          </w:p>
          <w:p>
            <w:pPr>
              <w:spacing w:after="0" w:line="240" w:lineRule="auto"/>
              <w:rPr>
                <w:rFonts w:ascii="Times New Roman" w:hAnsi="Times New Roman" w:eastAsia="Times New Roman" w:cs="Times New Roman"/>
                <w:sz w:val="28"/>
                <w:szCs w:val="28"/>
                <w:lang w:eastAsia="ru-RU"/>
              </w:rPr>
            </w:pPr>
          </w:p>
        </w:tc>
      </w:tr>
    </w:tbl>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Акт № _____</w:t>
      </w:r>
    </w:p>
    <w:p>
      <w:pPr>
        <w:spacing w:after="0" w:line="240" w:lineRule="auto"/>
        <w:jc w:val="center"/>
        <w:rPr>
          <w:rFonts w:ascii="Times New Roman" w:hAnsi="Times New Roman" w:eastAsia="Times New Roman" w:cs="Times New Roman"/>
          <w:sz w:val="28"/>
          <w:szCs w:val="28"/>
          <w:lang w:eastAsia="ru-RU"/>
        </w:rPr>
      </w:pPr>
    </w:p>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приема-передачи животных в муниципальную собственность муниципального образования сельское поселения Селиярово</w:t>
      </w:r>
    </w:p>
    <w:p>
      <w:pPr>
        <w:spacing w:after="0" w:line="240" w:lineRule="auto"/>
        <w:jc w:val="center"/>
        <w:rPr>
          <w:rFonts w:ascii="Times New Roman" w:hAnsi="Times New Roman" w:eastAsia="Times New Roman" w:cs="Times New Roman"/>
          <w:sz w:val="28"/>
          <w:szCs w:val="28"/>
          <w:lang w:eastAsia="ru-RU"/>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77"/>
        <w:gridCol w:w="4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10" w:type="dxa"/>
            <w:tcBorders>
              <w:top w:val="nil"/>
              <w:left w:val="nil"/>
              <w:bottom w:val="nil"/>
              <w:right w:val="nil"/>
            </w:tcBorders>
            <w:shd w:val="clear" w:color="auto" w:fill="auto"/>
          </w:tcPr>
          <w:p>
            <w:pPr>
              <w:spacing w:after="0" w:line="240" w:lineRule="auto"/>
              <w:rPr>
                <w:rFonts w:ascii="Times New Roman" w:hAnsi="Times New Roman" w:eastAsia="Times New Roman" w:cs="Times New Roman"/>
                <w:sz w:val="28"/>
                <w:szCs w:val="28"/>
                <w:lang w:eastAsia="ru-RU"/>
              </w:rPr>
            </w:pPr>
          </w:p>
        </w:tc>
        <w:tc>
          <w:tcPr>
            <w:tcW w:w="4844" w:type="dxa"/>
            <w:tcBorders>
              <w:top w:val="nil"/>
              <w:left w:val="nil"/>
              <w:bottom w:val="nil"/>
              <w:right w:val="nil"/>
            </w:tcBorders>
            <w:shd w:val="clear" w:color="auto" w:fill="auto"/>
          </w:tcPr>
          <w:p>
            <w:pPr>
              <w:spacing w:after="0" w:line="240" w:lineRule="auto"/>
              <w:jc w:val="righ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«___» _________ 20 ____ 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gridSpan w:val="2"/>
            <w:tcBorders>
              <w:top w:val="nil"/>
              <w:left w:val="nil"/>
              <w:bottom w:val="single" w:color="auto" w:sz="4" w:space="0"/>
              <w:right w:val="nil"/>
            </w:tcBorders>
            <w:shd w:val="clear" w:color="auto" w:fill="auto"/>
          </w:tcPr>
          <w:p>
            <w:pPr>
              <w:spacing w:after="0" w:line="240" w:lineRule="auto"/>
              <w:jc w:val="center"/>
              <w:rPr>
                <w:rFonts w:ascii="Times New Roman" w:hAnsi="Times New Roman" w:eastAsia="Times New Roman" w:cs="Times New Roman"/>
                <w:sz w:val="28"/>
                <w:szCs w:val="28"/>
                <w:lang w:eastAsia="ru-RU"/>
              </w:rPr>
            </w:pPr>
          </w:p>
          <w:p>
            <w:pPr>
              <w:spacing w:after="0" w:line="240" w:lineRule="auto"/>
              <w:jc w:val="center"/>
              <w:rPr>
                <w:rFonts w:ascii="Times New Roman" w:hAnsi="Times New Roman" w:eastAsia="Times New Roman" w:cs="Times New Roman"/>
                <w:sz w:val="28"/>
                <w:szCs w:val="28"/>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gridSpan w:val="2"/>
            <w:tcBorders>
              <w:left w:val="nil"/>
              <w:bottom w:val="nil"/>
              <w:right w:val="nil"/>
            </w:tcBorders>
            <w:shd w:val="clear" w:color="auto" w:fill="auto"/>
          </w:tcPr>
          <w:p>
            <w:pPr>
              <w:spacing w:after="0" w:line="240" w:lineRule="auto"/>
              <w:jc w:val="center"/>
              <w:rPr>
                <w:rFonts w:ascii="Times New Roman" w:hAnsi="Times New Roman" w:eastAsia="Times New Roman" w:cs="Times New Roman"/>
                <w:sz w:val="20"/>
                <w:szCs w:val="24"/>
                <w:lang w:eastAsia="ru-RU"/>
              </w:rPr>
            </w:pPr>
            <w:r>
              <w:rPr>
                <w:rFonts w:ascii="Times New Roman" w:hAnsi="Times New Roman" w:eastAsia="Times New Roman" w:cs="Times New Roman"/>
                <w:sz w:val="20"/>
                <w:szCs w:val="24"/>
                <w:lang w:eastAsia="ru-RU"/>
              </w:rPr>
              <w:t>(наименование специализированной организации)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gridSpan w:val="2"/>
            <w:tcBorders>
              <w:top w:val="nil"/>
              <w:left w:val="nil"/>
              <w:bottom w:val="single" w:color="auto" w:sz="4" w:space="0"/>
              <w:right w:val="nil"/>
            </w:tcBorders>
            <w:shd w:val="clear" w:color="auto" w:fill="auto"/>
          </w:tcPr>
          <w:p>
            <w:pPr>
              <w:spacing w:after="0" w:line="240" w:lineRule="auto"/>
              <w:jc w:val="center"/>
              <w:rPr>
                <w:rFonts w:ascii="Times New Roman" w:hAnsi="Times New Roman" w:eastAsia="Times New Roman" w:cs="Times New Roman"/>
                <w:sz w:val="28"/>
                <w:szCs w:val="28"/>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gridSpan w:val="2"/>
            <w:tcBorders>
              <w:left w:val="nil"/>
              <w:bottom w:val="nil"/>
              <w:right w:val="nil"/>
            </w:tcBorders>
            <w:shd w:val="clear" w:color="auto" w:fill="auto"/>
          </w:tcPr>
          <w:p>
            <w:pPr>
              <w:spacing w:after="0" w:line="240" w:lineRule="auto"/>
              <w:jc w:val="center"/>
              <w:rPr>
                <w:rFonts w:ascii="Times New Roman" w:hAnsi="Times New Roman" w:eastAsia="Times New Roman" w:cs="Times New Roman"/>
                <w:sz w:val="20"/>
                <w:szCs w:val="24"/>
                <w:lang w:eastAsia="ru-RU"/>
              </w:rPr>
            </w:pPr>
            <w:r>
              <w:rPr>
                <w:rFonts w:ascii="Times New Roman" w:hAnsi="Times New Roman" w:eastAsia="Times New Roman" w:cs="Times New Roman"/>
                <w:sz w:val="20"/>
                <w:szCs w:val="24"/>
                <w:lang w:eastAsia="ru-RU"/>
              </w:rPr>
              <w:t>(Ф.И.О., должность)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gridSpan w:val="2"/>
            <w:tcBorders>
              <w:top w:val="nil"/>
              <w:left w:val="nil"/>
              <w:bottom w:val="single" w:color="auto" w:sz="4" w:space="0"/>
              <w:right w:val="nil"/>
            </w:tcBorders>
            <w:shd w:val="clear" w:color="auto" w:fill="auto"/>
          </w:tcPr>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действующего на основании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gridSpan w:val="2"/>
            <w:tcBorders>
              <w:top w:val="single" w:color="auto" w:sz="4" w:space="0"/>
              <w:left w:val="nil"/>
              <w:bottom w:val="nil"/>
              <w:right w:val="nil"/>
            </w:tcBorders>
            <w:shd w:val="clear" w:color="auto" w:fill="auto"/>
          </w:tcPr>
          <w:p>
            <w:pPr>
              <w:spacing w:after="0" w:line="240" w:lineRule="auto"/>
              <w:jc w:val="center"/>
              <w:rPr>
                <w:rFonts w:ascii="Times New Roman" w:hAnsi="Times New Roman" w:eastAsia="Times New Roman" w:cs="Times New Roman"/>
                <w:sz w:val="28"/>
                <w:szCs w:val="28"/>
                <w:lang w:eastAsia="ru-RU"/>
              </w:rPr>
            </w:pPr>
          </w:p>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передал, а администрация муниципального образования поселения в лице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gridSpan w:val="2"/>
            <w:tcBorders>
              <w:top w:val="nil"/>
              <w:left w:val="nil"/>
              <w:bottom w:val="single" w:color="auto" w:sz="4" w:space="0"/>
              <w:right w:val="nil"/>
            </w:tcBorders>
            <w:shd w:val="clear" w:color="auto" w:fill="auto"/>
          </w:tcPr>
          <w:p>
            <w:pPr>
              <w:spacing w:after="0" w:line="240" w:lineRule="auto"/>
              <w:jc w:val="center"/>
              <w:rPr>
                <w:rFonts w:ascii="Times New Roman" w:hAnsi="Times New Roman" w:eastAsia="Times New Roman" w:cs="Times New Roman"/>
                <w:sz w:val="28"/>
                <w:szCs w:val="28"/>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gridSpan w:val="2"/>
            <w:tcBorders>
              <w:top w:val="single" w:color="auto" w:sz="4" w:space="0"/>
              <w:left w:val="nil"/>
              <w:bottom w:val="nil"/>
              <w:right w:val="nil"/>
            </w:tcBorders>
            <w:shd w:val="clear" w:color="auto" w:fill="auto"/>
          </w:tcPr>
          <w:p>
            <w:pPr>
              <w:spacing w:after="0" w:line="240" w:lineRule="auto"/>
              <w:rPr>
                <w:rFonts w:ascii="Times New Roman" w:hAnsi="Times New Roman" w:eastAsia="Times New Roman" w:cs="Times New Roman"/>
                <w:sz w:val="28"/>
                <w:szCs w:val="28"/>
                <w:lang w:eastAsia="ru-RU"/>
              </w:rPr>
            </w:pPr>
          </w:p>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приняла в муниципальную собственность поселения следующих животных без владельцев, обитающих на территории поселения:</w:t>
            </w:r>
          </w:p>
        </w:tc>
      </w:tr>
    </w:tbl>
    <w:p>
      <w:pPr>
        <w:spacing w:after="0" w:line="240" w:lineRule="auto"/>
        <w:jc w:val="center"/>
        <w:rPr>
          <w:rFonts w:ascii="Times New Roman" w:hAnsi="Times New Roman" w:eastAsia="Times New Roman" w:cs="Times New Roman"/>
          <w:sz w:val="28"/>
          <w:szCs w:val="28"/>
          <w:lang w:eastAsia="ru-RU"/>
        </w:rPr>
      </w:pPr>
    </w:p>
    <w:tbl>
      <w:tblPr>
        <w:tblStyle w:val="3"/>
        <w:tblW w:w="91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857"/>
        <w:gridCol w:w="1309"/>
        <w:gridCol w:w="1309"/>
        <w:gridCol w:w="1309"/>
        <w:gridCol w:w="1309"/>
        <w:gridCol w:w="1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9" w:hRule="atLeast"/>
        </w:trPr>
        <w:tc>
          <w:tcPr>
            <w:tcW w:w="759" w:type="dxa"/>
            <w:shd w:val="clear" w:color="auto" w:fill="auto"/>
          </w:tcPr>
          <w:p>
            <w:pPr>
              <w:spacing w:after="0" w:line="240" w:lineRule="auto"/>
              <w:jc w:val="center"/>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w:t>
            </w:r>
          </w:p>
          <w:p>
            <w:pPr>
              <w:spacing w:after="0" w:line="240" w:lineRule="auto"/>
              <w:jc w:val="center"/>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п/п</w:t>
            </w:r>
          </w:p>
        </w:tc>
        <w:tc>
          <w:tcPr>
            <w:tcW w:w="1857" w:type="dxa"/>
            <w:shd w:val="clear" w:color="auto" w:fill="auto"/>
          </w:tcPr>
          <w:p>
            <w:pPr>
              <w:spacing w:after="0" w:line="240" w:lineRule="auto"/>
              <w:jc w:val="center"/>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Дата поступления в пункт временного содержания</w:t>
            </w:r>
          </w:p>
        </w:tc>
        <w:tc>
          <w:tcPr>
            <w:tcW w:w="1309" w:type="dxa"/>
            <w:shd w:val="clear" w:color="auto" w:fill="auto"/>
          </w:tcPr>
          <w:p>
            <w:pPr>
              <w:spacing w:after="0" w:line="240" w:lineRule="auto"/>
              <w:jc w:val="center"/>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Номер </w:t>
            </w:r>
          </w:p>
          <w:p>
            <w:pPr>
              <w:spacing w:after="0" w:line="240" w:lineRule="auto"/>
              <w:jc w:val="center"/>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карточки учета</w:t>
            </w:r>
          </w:p>
        </w:tc>
        <w:tc>
          <w:tcPr>
            <w:tcW w:w="1309" w:type="dxa"/>
            <w:shd w:val="clear" w:color="auto" w:fill="auto"/>
          </w:tcPr>
          <w:p>
            <w:pPr>
              <w:spacing w:after="0" w:line="240" w:lineRule="auto"/>
              <w:jc w:val="center"/>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Порода</w:t>
            </w:r>
          </w:p>
        </w:tc>
        <w:tc>
          <w:tcPr>
            <w:tcW w:w="1309" w:type="dxa"/>
            <w:shd w:val="clear" w:color="auto" w:fill="auto"/>
          </w:tcPr>
          <w:p>
            <w:pPr>
              <w:spacing w:after="0" w:line="240" w:lineRule="auto"/>
              <w:jc w:val="center"/>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Окрас</w:t>
            </w:r>
          </w:p>
        </w:tc>
        <w:tc>
          <w:tcPr>
            <w:tcW w:w="1309" w:type="dxa"/>
            <w:shd w:val="clear" w:color="auto" w:fill="auto"/>
          </w:tcPr>
          <w:p>
            <w:pPr>
              <w:spacing w:after="0" w:line="240" w:lineRule="auto"/>
              <w:jc w:val="center"/>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Примерный возраст</w:t>
            </w:r>
          </w:p>
        </w:tc>
        <w:tc>
          <w:tcPr>
            <w:tcW w:w="1309" w:type="dxa"/>
            <w:shd w:val="clear" w:color="auto" w:fill="auto"/>
          </w:tcPr>
          <w:p>
            <w:pPr>
              <w:spacing w:after="0" w:line="240" w:lineRule="auto"/>
              <w:jc w:val="center"/>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Срок пребывания </w:t>
            </w:r>
          </w:p>
          <w:p>
            <w:pPr>
              <w:spacing w:after="0" w:line="240" w:lineRule="auto"/>
              <w:jc w:val="center"/>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в пункте временного содержания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759" w:type="dxa"/>
            <w:shd w:val="clear" w:color="auto" w:fill="auto"/>
          </w:tcPr>
          <w:p>
            <w:pPr>
              <w:spacing w:after="0" w:line="240" w:lineRule="auto"/>
              <w:jc w:val="center"/>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1</w:t>
            </w:r>
          </w:p>
        </w:tc>
        <w:tc>
          <w:tcPr>
            <w:tcW w:w="1857" w:type="dxa"/>
            <w:shd w:val="clear" w:color="auto" w:fill="auto"/>
          </w:tcPr>
          <w:p>
            <w:pPr>
              <w:spacing w:after="0" w:line="240" w:lineRule="auto"/>
              <w:jc w:val="center"/>
              <w:rPr>
                <w:rFonts w:ascii="Times New Roman" w:hAnsi="Times New Roman" w:eastAsia="Times New Roman" w:cs="Times New Roman"/>
                <w:sz w:val="24"/>
                <w:szCs w:val="28"/>
                <w:lang w:eastAsia="ru-RU"/>
              </w:rPr>
            </w:pPr>
          </w:p>
        </w:tc>
        <w:tc>
          <w:tcPr>
            <w:tcW w:w="1309" w:type="dxa"/>
            <w:shd w:val="clear" w:color="auto" w:fill="auto"/>
          </w:tcPr>
          <w:p>
            <w:pPr>
              <w:spacing w:after="0" w:line="240" w:lineRule="auto"/>
              <w:jc w:val="center"/>
              <w:rPr>
                <w:rFonts w:ascii="Times New Roman" w:hAnsi="Times New Roman" w:eastAsia="Times New Roman" w:cs="Times New Roman"/>
                <w:sz w:val="24"/>
                <w:szCs w:val="28"/>
                <w:lang w:eastAsia="ru-RU"/>
              </w:rPr>
            </w:pPr>
          </w:p>
        </w:tc>
        <w:tc>
          <w:tcPr>
            <w:tcW w:w="1309" w:type="dxa"/>
            <w:shd w:val="clear" w:color="auto" w:fill="auto"/>
          </w:tcPr>
          <w:p>
            <w:pPr>
              <w:spacing w:after="0" w:line="240" w:lineRule="auto"/>
              <w:jc w:val="center"/>
              <w:rPr>
                <w:rFonts w:ascii="Times New Roman" w:hAnsi="Times New Roman" w:eastAsia="Times New Roman" w:cs="Times New Roman"/>
                <w:sz w:val="24"/>
                <w:szCs w:val="28"/>
                <w:lang w:eastAsia="ru-RU"/>
              </w:rPr>
            </w:pPr>
          </w:p>
        </w:tc>
        <w:tc>
          <w:tcPr>
            <w:tcW w:w="1309" w:type="dxa"/>
            <w:shd w:val="clear" w:color="auto" w:fill="auto"/>
          </w:tcPr>
          <w:p>
            <w:pPr>
              <w:spacing w:after="0" w:line="240" w:lineRule="auto"/>
              <w:jc w:val="center"/>
              <w:rPr>
                <w:rFonts w:ascii="Times New Roman" w:hAnsi="Times New Roman" w:eastAsia="Times New Roman" w:cs="Times New Roman"/>
                <w:sz w:val="24"/>
                <w:szCs w:val="28"/>
                <w:lang w:eastAsia="ru-RU"/>
              </w:rPr>
            </w:pPr>
          </w:p>
        </w:tc>
        <w:tc>
          <w:tcPr>
            <w:tcW w:w="1309" w:type="dxa"/>
            <w:shd w:val="clear" w:color="auto" w:fill="auto"/>
          </w:tcPr>
          <w:p>
            <w:pPr>
              <w:spacing w:after="0" w:line="240" w:lineRule="auto"/>
              <w:jc w:val="center"/>
              <w:rPr>
                <w:rFonts w:ascii="Times New Roman" w:hAnsi="Times New Roman" w:eastAsia="Times New Roman" w:cs="Times New Roman"/>
                <w:sz w:val="24"/>
                <w:szCs w:val="28"/>
                <w:lang w:eastAsia="ru-RU"/>
              </w:rPr>
            </w:pPr>
          </w:p>
        </w:tc>
        <w:tc>
          <w:tcPr>
            <w:tcW w:w="1309" w:type="dxa"/>
            <w:shd w:val="clear" w:color="auto" w:fill="auto"/>
          </w:tcPr>
          <w:p>
            <w:pPr>
              <w:spacing w:after="0" w:line="240" w:lineRule="auto"/>
              <w:jc w:val="center"/>
              <w:rPr>
                <w:rFonts w:ascii="Times New Roman" w:hAnsi="Times New Roman" w:eastAsia="Times New Roman" w:cs="Times New Roman"/>
                <w:sz w:val="24"/>
                <w:szCs w:val="28"/>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759" w:type="dxa"/>
            <w:shd w:val="clear" w:color="auto" w:fill="auto"/>
          </w:tcPr>
          <w:p>
            <w:pPr>
              <w:spacing w:after="0" w:line="240" w:lineRule="auto"/>
              <w:jc w:val="center"/>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2</w:t>
            </w:r>
          </w:p>
        </w:tc>
        <w:tc>
          <w:tcPr>
            <w:tcW w:w="1857" w:type="dxa"/>
            <w:shd w:val="clear" w:color="auto" w:fill="auto"/>
          </w:tcPr>
          <w:p>
            <w:pPr>
              <w:spacing w:after="0" w:line="240" w:lineRule="auto"/>
              <w:jc w:val="center"/>
              <w:rPr>
                <w:rFonts w:ascii="Times New Roman" w:hAnsi="Times New Roman" w:eastAsia="Times New Roman" w:cs="Times New Roman"/>
                <w:sz w:val="24"/>
                <w:szCs w:val="28"/>
                <w:lang w:eastAsia="ru-RU"/>
              </w:rPr>
            </w:pPr>
          </w:p>
        </w:tc>
        <w:tc>
          <w:tcPr>
            <w:tcW w:w="1309" w:type="dxa"/>
            <w:shd w:val="clear" w:color="auto" w:fill="auto"/>
          </w:tcPr>
          <w:p>
            <w:pPr>
              <w:spacing w:after="0" w:line="240" w:lineRule="auto"/>
              <w:jc w:val="center"/>
              <w:rPr>
                <w:rFonts w:ascii="Times New Roman" w:hAnsi="Times New Roman" w:eastAsia="Times New Roman" w:cs="Times New Roman"/>
                <w:sz w:val="24"/>
                <w:szCs w:val="28"/>
                <w:lang w:eastAsia="ru-RU"/>
              </w:rPr>
            </w:pPr>
          </w:p>
        </w:tc>
        <w:tc>
          <w:tcPr>
            <w:tcW w:w="1309" w:type="dxa"/>
            <w:shd w:val="clear" w:color="auto" w:fill="auto"/>
          </w:tcPr>
          <w:p>
            <w:pPr>
              <w:spacing w:after="0" w:line="240" w:lineRule="auto"/>
              <w:jc w:val="center"/>
              <w:rPr>
                <w:rFonts w:ascii="Times New Roman" w:hAnsi="Times New Roman" w:eastAsia="Times New Roman" w:cs="Times New Roman"/>
                <w:sz w:val="24"/>
                <w:szCs w:val="28"/>
                <w:lang w:eastAsia="ru-RU"/>
              </w:rPr>
            </w:pPr>
          </w:p>
        </w:tc>
        <w:tc>
          <w:tcPr>
            <w:tcW w:w="1309" w:type="dxa"/>
            <w:shd w:val="clear" w:color="auto" w:fill="auto"/>
          </w:tcPr>
          <w:p>
            <w:pPr>
              <w:spacing w:after="0" w:line="240" w:lineRule="auto"/>
              <w:jc w:val="center"/>
              <w:rPr>
                <w:rFonts w:ascii="Times New Roman" w:hAnsi="Times New Roman" w:eastAsia="Times New Roman" w:cs="Times New Roman"/>
                <w:sz w:val="24"/>
                <w:szCs w:val="28"/>
                <w:lang w:eastAsia="ru-RU"/>
              </w:rPr>
            </w:pPr>
          </w:p>
        </w:tc>
        <w:tc>
          <w:tcPr>
            <w:tcW w:w="1309" w:type="dxa"/>
            <w:shd w:val="clear" w:color="auto" w:fill="auto"/>
          </w:tcPr>
          <w:p>
            <w:pPr>
              <w:spacing w:after="0" w:line="240" w:lineRule="auto"/>
              <w:jc w:val="center"/>
              <w:rPr>
                <w:rFonts w:ascii="Times New Roman" w:hAnsi="Times New Roman" w:eastAsia="Times New Roman" w:cs="Times New Roman"/>
                <w:sz w:val="24"/>
                <w:szCs w:val="28"/>
                <w:lang w:eastAsia="ru-RU"/>
              </w:rPr>
            </w:pPr>
          </w:p>
        </w:tc>
        <w:tc>
          <w:tcPr>
            <w:tcW w:w="1309" w:type="dxa"/>
            <w:shd w:val="clear" w:color="auto" w:fill="auto"/>
          </w:tcPr>
          <w:p>
            <w:pPr>
              <w:spacing w:after="0" w:line="240" w:lineRule="auto"/>
              <w:jc w:val="center"/>
              <w:rPr>
                <w:rFonts w:ascii="Times New Roman" w:hAnsi="Times New Roman" w:eastAsia="Times New Roman" w:cs="Times New Roman"/>
                <w:sz w:val="24"/>
                <w:szCs w:val="28"/>
                <w:lang w:eastAsia="ru-RU"/>
              </w:rPr>
            </w:pPr>
          </w:p>
        </w:tc>
      </w:tr>
    </w:tbl>
    <w:p>
      <w:pPr>
        <w:spacing w:after="0" w:line="240" w:lineRule="auto"/>
        <w:jc w:val="center"/>
        <w:rPr>
          <w:rFonts w:ascii="Times New Roman" w:hAnsi="Times New Roman" w:eastAsia="Times New Roman" w:cs="Times New Roman"/>
          <w:sz w:val="28"/>
          <w:szCs w:val="28"/>
          <w:lang w:eastAsia="ru-RU"/>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5"/>
        <w:gridCol w:w="2452"/>
        <w:gridCol w:w="2490"/>
        <w:gridCol w:w="2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gridSpan w:val="2"/>
            <w:tcBorders>
              <w:top w:val="nil"/>
              <w:left w:val="nil"/>
              <w:bottom w:val="nil"/>
              <w:right w:val="nil"/>
            </w:tcBorders>
            <w:shd w:val="clear" w:color="auto" w:fill="auto"/>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Имущество передал:</w:t>
            </w:r>
          </w:p>
        </w:tc>
        <w:tc>
          <w:tcPr>
            <w:tcW w:w="4927" w:type="dxa"/>
            <w:gridSpan w:val="2"/>
            <w:tcBorders>
              <w:top w:val="nil"/>
              <w:left w:val="nil"/>
              <w:bottom w:val="nil"/>
              <w:right w:val="nil"/>
            </w:tcBorders>
            <w:shd w:val="clear" w:color="auto" w:fill="auto"/>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Имущество принял: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gridSpan w:val="2"/>
            <w:tcBorders>
              <w:top w:val="nil"/>
              <w:left w:val="nil"/>
              <w:bottom w:val="nil"/>
              <w:right w:val="nil"/>
            </w:tcBorders>
            <w:shd w:val="clear" w:color="auto" w:fill="auto"/>
          </w:tcPr>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______________________________</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(должность)</w:t>
            </w:r>
          </w:p>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_________________________________</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(наименование специализированной службы) </w:t>
            </w:r>
          </w:p>
        </w:tc>
        <w:tc>
          <w:tcPr>
            <w:tcW w:w="4927" w:type="dxa"/>
            <w:gridSpan w:val="2"/>
            <w:tcBorders>
              <w:top w:val="nil"/>
              <w:left w:val="nil"/>
              <w:bottom w:val="nil"/>
              <w:right w:val="nil"/>
            </w:tcBorders>
            <w:shd w:val="clear" w:color="auto" w:fill="auto"/>
          </w:tcPr>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___________________________</w:t>
            </w:r>
          </w:p>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4"/>
                <w:szCs w:val="24"/>
                <w:lang w:eastAsia="ru-RU"/>
              </w:rPr>
              <w:t xml:space="preserve">                       (должность)</w:t>
            </w:r>
          </w:p>
          <w:p>
            <w:pPr>
              <w:spacing w:after="0" w:line="240" w:lineRule="auto"/>
              <w:jc w:val="center"/>
              <w:rPr>
                <w:rFonts w:ascii="Times New Roman" w:hAnsi="Times New Roman" w:eastAsia="Times New Roman" w:cs="Times New Roman"/>
                <w:sz w:val="28"/>
                <w:szCs w:val="28"/>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475" w:type="dxa"/>
            <w:tcBorders>
              <w:top w:val="nil"/>
              <w:left w:val="nil"/>
              <w:bottom w:val="single" w:color="auto" w:sz="4" w:space="0"/>
              <w:right w:val="nil"/>
            </w:tcBorders>
            <w:shd w:val="clear" w:color="auto" w:fill="auto"/>
          </w:tcPr>
          <w:p>
            <w:pPr>
              <w:spacing w:after="0" w:line="240" w:lineRule="auto"/>
              <w:jc w:val="center"/>
              <w:rPr>
                <w:rFonts w:ascii="Times New Roman" w:hAnsi="Times New Roman" w:eastAsia="Times New Roman" w:cs="Times New Roman"/>
                <w:sz w:val="28"/>
                <w:szCs w:val="28"/>
                <w:lang w:eastAsia="ru-RU"/>
              </w:rPr>
            </w:pPr>
          </w:p>
        </w:tc>
        <w:tc>
          <w:tcPr>
            <w:tcW w:w="2452" w:type="dxa"/>
            <w:tcBorders>
              <w:top w:val="nil"/>
              <w:left w:val="nil"/>
              <w:bottom w:val="single" w:color="auto" w:sz="4" w:space="0"/>
              <w:right w:val="nil"/>
            </w:tcBorders>
            <w:shd w:val="clear" w:color="auto" w:fill="auto"/>
          </w:tcPr>
          <w:p>
            <w:pPr>
              <w:spacing w:after="0" w:line="240" w:lineRule="auto"/>
              <w:jc w:val="center"/>
              <w:rPr>
                <w:rFonts w:ascii="Times New Roman" w:hAnsi="Times New Roman" w:eastAsia="Times New Roman" w:cs="Times New Roman"/>
                <w:sz w:val="28"/>
                <w:szCs w:val="28"/>
                <w:lang w:eastAsia="ru-RU"/>
              </w:rPr>
            </w:pPr>
          </w:p>
        </w:tc>
        <w:tc>
          <w:tcPr>
            <w:tcW w:w="2490" w:type="dxa"/>
            <w:tcBorders>
              <w:top w:val="nil"/>
              <w:left w:val="nil"/>
              <w:bottom w:val="single" w:color="auto" w:sz="4" w:space="0"/>
              <w:right w:val="nil"/>
            </w:tcBorders>
            <w:shd w:val="clear" w:color="auto" w:fill="auto"/>
          </w:tcPr>
          <w:p>
            <w:pPr>
              <w:spacing w:after="0" w:line="240" w:lineRule="auto"/>
              <w:jc w:val="center"/>
              <w:rPr>
                <w:rFonts w:ascii="Times New Roman" w:hAnsi="Times New Roman" w:eastAsia="Times New Roman" w:cs="Times New Roman"/>
                <w:sz w:val="28"/>
                <w:szCs w:val="28"/>
                <w:lang w:eastAsia="ru-RU"/>
              </w:rPr>
            </w:pPr>
          </w:p>
        </w:tc>
        <w:tc>
          <w:tcPr>
            <w:tcW w:w="2437" w:type="dxa"/>
            <w:tcBorders>
              <w:top w:val="nil"/>
              <w:left w:val="nil"/>
              <w:bottom w:val="single" w:color="auto" w:sz="4" w:space="0"/>
              <w:right w:val="nil"/>
            </w:tcBorders>
            <w:shd w:val="clear" w:color="auto" w:fill="auto"/>
          </w:tcPr>
          <w:p>
            <w:pPr>
              <w:spacing w:after="0" w:line="240" w:lineRule="auto"/>
              <w:jc w:val="center"/>
              <w:rPr>
                <w:rFonts w:ascii="Times New Roman" w:hAnsi="Times New Roman" w:eastAsia="Times New Roman" w:cs="Times New Roman"/>
                <w:sz w:val="28"/>
                <w:szCs w:val="28"/>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5" w:type="dxa"/>
            <w:tcBorders>
              <w:top w:val="single" w:color="auto" w:sz="4" w:space="0"/>
              <w:left w:val="nil"/>
              <w:bottom w:val="nil"/>
              <w:right w:val="nil"/>
            </w:tcBorders>
            <w:shd w:val="clear" w:color="auto" w:fill="auto"/>
          </w:tcPr>
          <w:p>
            <w:pPr>
              <w:spacing w:after="0" w:line="240" w:lineRule="auto"/>
              <w:jc w:val="center"/>
              <w:rPr>
                <w:rFonts w:ascii="Times New Roman" w:hAnsi="Times New Roman" w:eastAsia="Times New Roman" w:cs="Times New Roman"/>
                <w:sz w:val="18"/>
                <w:szCs w:val="18"/>
                <w:lang w:eastAsia="ru-RU"/>
              </w:rPr>
            </w:pPr>
            <w:r>
              <w:rPr>
                <w:rFonts w:ascii="Times New Roman" w:hAnsi="Times New Roman" w:eastAsia="Times New Roman" w:cs="Times New Roman"/>
                <w:sz w:val="18"/>
                <w:szCs w:val="18"/>
                <w:lang w:eastAsia="ru-RU"/>
              </w:rPr>
              <w:t>(подпись)</w:t>
            </w:r>
          </w:p>
        </w:tc>
        <w:tc>
          <w:tcPr>
            <w:tcW w:w="2452" w:type="dxa"/>
            <w:tcBorders>
              <w:top w:val="single" w:color="auto" w:sz="4" w:space="0"/>
              <w:left w:val="nil"/>
              <w:bottom w:val="nil"/>
              <w:right w:val="nil"/>
            </w:tcBorders>
            <w:shd w:val="clear" w:color="auto" w:fill="auto"/>
          </w:tcPr>
          <w:p>
            <w:pPr>
              <w:spacing w:after="0" w:line="240" w:lineRule="auto"/>
              <w:jc w:val="center"/>
              <w:rPr>
                <w:rFonts w:ascii="Times New Roman" w:hAnsi="Times New Roman" w:eastAsia="Times New Roman" w:cs="Times New Roman"/>
                <w:sz w:val="18"/>
                <w:szCs w:val="18"/>
                <w:lang w:eastAsia="ru-RU"/>
              </w:rPr>
            </w:pPr>
            <w:r>
              <w:rPr>
                <w:rFonts w:ascii="Times New Roman" w:hAnsi="Times New Roman" w:eastAsia="Times New Roman" w:cs="Times New Roman"/>
                <w:sz w:val="18"/>
                <w:szCs w:val="18"/>
                <w:lang w:eastAsia="ru-RU"/>
              </w:rPr>
              <w:t>(Ф.И.О.)</w:t>
            </w:r>
          </w:p>
        </w:tc>
        <w:tc>
          <w:tcPr>
            <w:tcW w:w="2490" w:type="dxa"/>
            <w:tcBorders>
              <w:top w:val="single" w:color="auto" w:sz="4" w:space="0"/>
              <w:left w:val="nil"/>
              <w:bottom w:val="nil"/>
              <w:right w:val="nil"/>
            </w:tcBorders>
            <w:shd w:val="clear" w:color="auto" w:fill="auto"/>
          </w:tcPr>
          <w:p>
            <w:pPr>
              <w:spacing w:after="0" w:line="240" w:lineRule="auto"/>
              <w:jc w:val="center"/>
              <w:rPr>
                <w:rFonts w:ascii="Times New Roman" w:hAnsi="Times New Roman" w:eastAsia="Times New Roman" w:cs="Times New Roman"/>
                <w:sz w:val="18"/>
                <w:szCs w:val="18"/>
                <w:lang w:eastAsia="ru-RU"/>
              </w:rPr>
            </w:pPr>
            <w:r>
              <w:rPr>
                <w:rFonts w:ascii="Times New Roman" w:hAnsi="Times New Roman" w:eastAsia="Times New Roman" w:cs="Times New Roman"/>
                <w:sz w:val="18"/>
                <w:szCs w:val="18"/>
                <w:lang w:eastAsia="ru-RU"/>
              </w:rPr>
              <w:t>(подпись)</w:t>
            </w:r>
          </w:p>
        </w:tc>
        <w:tc>
          <w:tcPr>
            <w:tcW w:w="2437" w:type="dxa"/>
            <w:tcBorders>
              <w:top w:val="single" w:color="auto" w:sz="4" w:space="0"/>
              <w:left w:val="nil"/>
              <w:bottom w:val="nil"/>
              <w:right w:val="nil"/>
            </w:tcBorders>
            <w:shd w:val="clear" w:color="auto" w:fill="auto"/>
          </w:tcPr>
          <w:p>
            <w:pPr>
              <w:spacing w:after="0" w:line="240" w:lineRule="auto"/>
              <w:jc w:val="center"/>
              <w:rPr>
                <w:rFonts w:ascii="Times New Roman" w:hAnsi="Times New Roman" w:eastAsia="Times New Roman" w:cs="Times New Roman"/>
                <w:sz w:val="18"/>
                <w:szCs w:val="18"/>
                <w:lang w:eastAsia="ru-RU"/>
              </w:rPr>
            </w:pPr>
            <w:r>
              <w:rPr>
                <w:rFonts w:ascii="Times New Roman" w:hAnsi="Times New Roman" w:eastAsia="Times New Roman" w:cs="Times New Roman"/>
                <w:sz w:val="18"/>
                <w:szCs w:val="18"/>
                <w:lang w:eastAsia="ru-RU"/>
              </w:rPr>
              <w:t>(Ф.И.О.)</w:t>
            </w:r>
          </w:p>
        </w:tc>
      </w:tr>
    </w:tbl>
    <w:p>
      <w:pPr>
        <w:spacing w:after="0" w:line="240" w:lineRule="auto"/>
        <w:rPr>
          <w:rFonts w:ascii="Times New Roman" w:hAnsi="Times New Roman" w:eastAsia="Times New Roman" w:cs="Times New Roman"/>
          <w:sz w:val="28"/>
          <w:szCs w:val="28"/>
          <w:lang w:eastAsia="ru-RU"/>
        </w:rPr>
      </w:pPr>
    </w:p>
    <w:tbl>
      <w:tblPr>
        <w:tblStyle w:val="3"/>
        <w:tblW w:w="0" w:type="auto"/>
        <w:tblInd w:w="5070" w:type="dxa"/>
        <w:tblLayout w:type="autofit"/>
        <w:tblCellMar>
          <w:top w:w="0" w:type="dxa"/>
          <w:left w:w="108" w:type="dxa"/>
          <w:bottom w:w="0" w:type="dxa"/>
          <w:right w:w="108" w:type="dxa"/>
        </w:tblCellMar>
      </w:tblPr>
      <w:tblGrid>
        <w:gridCol w:w="4217"/>
      </w:tblGrid>
      <w:tr>
        <w:tblPrEx>
          <w:tblCellMar>
            <w:top w:w="0" w:type="dxa"/>
            <w:left w:w="108" w:type="dxa"/>
            <w:bottom w:w="0" w:type="dxa"/>
            <w:right w:w="108" w:type="dxa"/>
          </w:tblCellMar>
        </w:tblPrEx>
        <w:trPr>
          <w:trHeight w:val="80" w:hRule="atLeast"/>
        </w:trPr>
        <w:tc>
          <w:tcPr>
            <w:tcW w:w="4784" w:type="dxa"/>
            <w:shd w:val="clear" w:color="auto" w:fill="auto"/>
          </w:tcPr>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p>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 xml:space="preserve"> Приложение 2 к Порядку</w:t>
            </w:r>
          </w:p>
        </w:tc>
      </w:tr>
    </w:tbl>
    <w:p>
      <w:pPr>
        <w:spacing w:after="0" w:line="240" w:lineRule="auto"/>
        <w:jc w:val="center"/>
        <w:rPr>
          <w:rFonts w:ascii="Times New Roman" w:hAnsi="Times New Roman" w:eastAsia="Times New Roman" w:cs="Times New Roman"/>
          <w:sz w:val="28"/>
          <w:szCs w:val="28"/>
          <w:lang w:eastAsia="ru-RU"/>
        </w:rPr>
      </w:pPr>
    </w:p>
    <w:p>
      <w:pPr>
        <w:spacing w:after="0" w:line="240" w:lineRule="auto"/>
        <w:jc w:val="center"/>
        <w:rPr>
          <w:rFonts w:ascii="Times New Roman" w:hAnsi="Times New Roman" w:eastAsia="Times New Roman" w:cs="Times New Roman"/>
          <w:sz w:val="28"/>
          <w:szCs w:val="28"/>
          <w:lang w:eastAsia="ru-RU"/>
        </w:rPr>
      </w:pPr>
    </w:p>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Акт № _____</w:t>
      </w:r>
    </w:p>
    <w:p>
      <w:pPr>
        <w:spacing w:after="0" w:line="240" w:lineRule="auto"/>
        <w:jc w:val="center"/>
        <w:rPr>
          <w:rFonts w:ascii="Times New Roman" w:hAnsi="Times New Roman" w:eastAsia="Times New Roman" w:cs="Times New Roman"/>
          <w:sz w:val="28"/>
          <w:szCs w:val="28"/>
          <w:lang w:eastAsia="ru-RU"/>
        </w:rPr>
      </w:pPr>
    </w:p>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выбытия животного из муниципальной собственности муниципального образования поселения</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84"/>
        <w:gridCol w:w="4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10" w:type="dxa"/>
            <w:tcBorders>
              <w:top w:val="nil"/>
              <w:left w:val="nil"/>
              <w:bottom w:val="nil"/>
              <w:right w:val="nil"/>
            </w:tcBorders>
            <w:shd w:val="clear" w:color="auto" w:fill="auto"/>
          </w:tcPr>
          <w:p>
            <w:pPr>
              <w:spacing w:after="0" w:line="240" w:lineRule="auto"/>
              <w:rPr>
                <w:rFonts w:ascii="Times New Roman" w:hAnsi="Times New Roman" w:eastAsia="Times New Roman" w:cs="Times New Roman"/>
                <w:sz w:val="28"/>
                <w:szCs w:val="28"/>
                <w:lang w:eastAsia="ru-RU"/>
              </w:rPr>
            </w:pPr>
          </w:p>
        </w:tc>
        <w:tc>
          <w:tcPr>
            <w:tcW w:w="4844" w:type="dxa"/>
            <w:tcBorders>
              <w:top w:val="nil"/>
              <w:left w:val="nil"/>
              <w:bottom w:val="nil"/>
              <w:right w:val="nil"/>
            </w:tcBorders>
            <w:shd w:val="clear" w:color="auto" w:fill="auto"/>
          </w:tcPr>
          <w:p>
            <w:pPr>
              <w:spacing w:after="0" w:line="240" w:lineRule="auto"/>
              <w:jc w:val="righ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«___» ________ 20 ____ 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gridSpan w:val="2"/>
            <w:tcBorders>
              <w:top w:val="nil"/>
              <w:left w:val="nil"/>
              <w:bottom w:val="single" w:color="auto" w:sz="4" w:space="0"/>
              <w:right w:val="nil"/>
            </w:tcBorders>
            <w:shd w:val="clear" w:color="auto" w:fill="auto"/>
          </w:tcPr>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Мы, нижеподписавшиеся,</w:t>
            </w:r>
          </w:p>
          <w:p>
            <w:pPr>
              <w:spacing w:after="0" w:line="240" w:lineRule="auto"/>
              <w:jc w:val="center"/>
              <w:rPr>
                <w:rFonts w:ascii="Times New Roman" w:hAnsi="Times New Roman" w:eastAsia="Times New Roman" w:cs="Times New Roman"/>
                <w:sz w:val="28"/>
                <w:szCs w:val="28"/>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gridSpan w:val="2"/>
            <w:tcBorders>
              <w:left w:val="nil"/>
              <w:bottom w:val="nil"/>
              <w:right w:val="nil"/>
            </w:tcBorders>
            <w:shd w:val="clear" w:color="auto" w:fill="auto"/>
          </w:tcPr>
          <w:p>
            <w:pPr>
              <w:spacing w:after="0" w:line="240" w:lineRule="auto"/>
              <w:jc w:val="center"/>
              <w:rPr>
                <w:rFonts w:ascii="Times New Roman" w:hAnsi="Times New Roman" w:eastAsia="Times New Roman" w:cs="Times New Roman"/>
                <w:sz w:val="20"/>
                <w:szCs w:val="28"/>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gridSpan w:val="2"/>
            <w:tcBorders>
              <w:top w:val="nil"/>
              <w:left w:val="nil"/>
              <w:bottom w:val="single" w:color="auto" w:sz="4" w:space="0"/>
              <w:right w:val="nil"/>
            </w:tcBorders>
            <w:shd w:val="clear" w:color="auto" w:fill="auto"/>
          </w:tcPr>
          <w:p>
            <w:pPr>
              <w:spacing w:after="0" w:line="240" w:lineRule="auto"/>
              <w:rPr>
                <w:rFonts w:ascii="Times New Roman" w:hAnsi="Times New Roman" w:eastAsia="Times New Roman" w:cs="Times New Roman"/>
                <w:sz w:val="28"/>
                <w:szCs w:val="28"/>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gridSpan w:val="2"/>
            <w:tcBorders>
              <w:left w:val="nil"/>
              <w:bottom w:val="nil"/>
              <w:right w:val="nil"/>
            </w:tcBorders>
            <w:shd w:val="clear" w:color="auto" w:fill="auto"/>
          </w:tcPr>
          <w:p>
            <w:pPr>
              <w:spacing w:after="0" w:line="240" w:lineRule="auto"/>
              <w:jc w:val="center"/>
              <w:rPr>
                <w:rFonts w:ascii="Times New Roman" w:hAnsi="Times New Roman" w:eastAsia="Times New Roman" w:cs="Times New Roman"/>
                <w:sz w:val="20"/>
                <w:szCs w:val="28"/>
                <w:lang w:eastAsia="ru-RU"/>
              </w:rPr>
            </w:pPr>
            <w:r>
              <w:rPr>
                <w:rFonts w:ascii="Times New Roman" w:hAnsi="Times New Roman" w:eastAsia="Times New Roman" w:cs="Times New Roman"/>
                <w:sz w:val="18"/>
                <w:lang w:eastAsia="ru-RU"/>
              </w:rPr>
              <w:t>(Ф.И.О., должность присутствующих специалистов)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gridSpan w:val="2"/>
            <w:tcBorders>
              <w:top w:val="nil"/>
              <w:left w:val="nil"/>
              <w:bottom w:val="single" w:color="auto" w:sz="4" w:space="0"/>
              <w:right w:val="nil"/>
            </w:tcBorders>
            <w:shd w:val="clear" w:color="auto" w:fill="auto"/>
          </w:tcPr>
          <w:p>
            <w:pPr>
              <w:spacing w:after="0" w:line="240" w:lineRule="auto"/>
              <w:rPr>
                <w:rFonts w:ascii="Times New Roman" w:hAnsi="Times New Roman" w:eastAsia="Times New Roman" w:cs="Times New Roman"/>
                <w:sz w:val="28"/>
                <w:szCs w:val="28"/>
                <w:lang w:eastAsia="ru-RU"/>
              </w:rPr>
            </w:pPr>
          </w:p>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составили настоящий акт о том, что произошло выбытие животного из пункта временного пребывания, указать причину:</w:t>
            </w:r>
          </w:p>
          <w:p>
            <w:pPr>
              <w:spacing w:after="0" w:line="240" w:lineRule="auto"/>
              <w:rPr>
                <w:rFonts w:ascii="Times New Roman" w:hAnsi="Times New Roman" w:eastAsia="Times New Roman" w:cs="Times New Roman"/>
                <w:sz w:val="28"/>
                <w:szCs w:val="28"/>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gridSpan w:val="2"/>
            <w:tcBorders>
              <w:top w:val="nil"/>
              <w:left w:val="nil"/>
              <w:bottom w:val="single" w:color="auto" w:sz="4" w:space="0"/>
              <w:right w:val="nil"/>
            </w:tcBorders>
            <w:shd w:val="clear" w:color="auto" w:fill="auto"/>
          </w:tcPr>
          <w:p>
            <w:pPr>
              <w:spacing w:after="0" w:line="240" w:lineRule="auto"/>
              <w:rPr>
                <w:rFonts w:ascii="Times New Roman" w:hAnsi="Times New Roman" w:eastAsia="Times New Roman" w:cs="Times New Roman"/>
                <w:sz w:val="28"/>
                <w:szCs w:val="28"/>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gridSpan w:val="2"/>
            <w:tcBorders>
              <w:top w:val="single" w:color="auto" w:sz="4" w:space="0"/>
              <w:left w:val="nil"/>
              <w:bottom w:val="nil"/>
              <w:right w:val="nil"/>
            </w:tcBorders>
            <w:shd w:val="clear" w:color="auto" w:fill="auto"/>
          </w:tcPr>
          <w:p>
            <w:pPr>
              <w:spacing w:after="0" w:line="240" w:lineRule="auto"/>
              <w:jc w:val="center"/>
              <w:rPr>
                <w:rFonts w:ascii="Times New Roman" w:hAnsi="Times New Roman" w:eastAsia="Times New Roman" w:cs="Times New Roman"/>
                <w:sz w:val="18"/>
                <w:lang w:eastAsia="ru-RU"/>
              </w:rPr>
            </w:pPr>
            <w:r>
              <w:rPr>
                <w:rFonts w:ascii="Times New Roman" w:hAnsi="Times New Roman" w:eastAsia="Times New Roman" w:cs="Times New Roman"/>
                <w:sz w:val="18"/>
                <w:lang w:eastAsia="ru-RU"/>
              </w:rPr>
              <w:t>(регистрационный номер, порода, окрас, возраст, индивидуальный номерной знак (при наличии)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gridSpan w:val="2"/>
            <w:tcBorders>
              <w:top w:val="nil"/>
              <w:left w:val="nil"/>
              <w:bottom w:val="single" w:color="auto" w:sz="4" w:space="0"/>
              <w:right w:val="nil"/>
            </w:tcBorders>
            <w:shd w:val="clear" w:color="auto" w:fill="auto"/>
          </w:tcPr>
          <w:p>
            <w:pPr>
              <w:spacing w:after="0" w:line="240" w:lineRule="auto"/>
              <w:rPr>
                <w:rFonts w:ascii="Times New Roman" w:hAnsi="Times New Roman" w:eastAsia="Times New Roman" w:cs="Times New Roman"/>
                <w:sz w:val="28"/>
                <w:szCs w:val="28"/>
                <w:lang w:eastAsia="ru-RU"/>
              </w:rPr>
            </w:pPr>
          </w:p>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руководитель (специалист) специализированной организации:</w:t>
            </w:r>
          </w:p>
          <w:p>
            <w:pPr>
              <w:spacing w:after="0" w:line="240" w:lineRule="auto"/>
              <w:jc w:val="center"/>
              <w:rPr>
                <w:rFonts w:ascii="Times New Roman" w:hAnsi="Times New Roman" w:eastAsia="Times New Roman" w:cs="Times New Roman"/>
                <w:sz w:val="28"/>
                <w:szCs w:val="28"/>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gridSpan w:val="2"/>
            <w:tcBorders>
              <w:top w:val="single" w:color="auto" w:sz="4" w:space="0"/>
              <w:left w:val="nil"/>
              <w:bottom w:val="single" w:color="auto" w:sz="4" w:space="0"/>
              <w:right w:val="nil"/>
            </w:tcBorders>
            <w:shd w:val="clear" w:color="auto" w:fill="auto"/>
          </w:tcPr>
          <w:p>
            <w:pPr>
              <w:spacing w:after="0" w:line="240" w:lineRule="auto"/>
              <w:jc w:val="center"/>
              <w:rPr>
                <w:rFonts w:ascii="Times New Roman" w:hAnsi="Times New Roman" w:eastAsia="Times New Roman" w:cs="Times New Roman"/>
                <w:sz w:val="18"/>
                <w:lang w:eastAsia="ru-RU"/>
              </w:rPr>
            </w:pPr>
            <w:r>
              <w:rPr>
                <w:rFonts w:ascii="Times New Roman" w:hAnsi="Times New Roman" w:eastAsia="Times New Roman" w:cs="Times New Roman"/>
                <w:sz w:val="18"/>
                <w:lang w:eastAsia="ru-RU"/>
              </w:rPr>
              <w:t>(подпись, Ф.И.О.)</w:t>
            </w:r>
          </w:p>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специалисты администрации поселения:</w:t>
            </w:r>
          </w:p>
          <w:p>
            <w:pPr>
              <w:spacing w:after="0" w:line="240" w:lineRule="auto"/>
              <w:rPr>
                <w:rFonts w:ascii="Times New Roman" w:hAnsi="Times New Roman" w:eastAsia="Times New Roman" w:cs="Times New Roman"/>
                <w:szCs w:val="28"/>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gridSpan w:val="2"/>
            <w:tcBorders>
              <w:top w:val="single" w:color="auto" w:sz="4" w:space="0"/>
              <w:left w:val="nil"/>
              <w:bottom w:val="nil"/>
              <w:right w:val="nil"/>
            </w:tcBorders>
            <w:shd w:val="clear" w:color="auto" w:fill="auto"/>
          </w:tcPr>
          <w:p>
            <w:pPr>
              <w:spacing w:after="0" w:line="240" w:lineRule="auto"/>
              <w:jc w:val="center"/>
              <w:rPr>
                <w:rFonts w:ascii="Times New Roman" w:hAnsi="Times New Roman" w:eastAsia="Times New Roman" w:cs="Times New Roman"/>
                <w:szCs w:val="28"/>
                <w:lang w:eastAsia="ru-RU"/>
              </w:rPr>
            </w:pPr>
            <w:r>
              <w:rPr>
                <w:rFonts w:ascii="Times New Roman" w:hAnsi="Times New Roman" w:eastAsia="Times New Roman" w:cs="Times New Roman"/>
                <w:sz w:val="18"/>
                <w:lang w:eastAsia="ru-RU"/>
              </w:rPr>
              <w:t>(подпись, Ф.И.О.)</w:t>
            </w:r>
          </w:p>
        </w:tc>
      </w:tr>
    </w:tbl>
    <w:p>
      <w:pPr>
        <w:autoSpaceDE w:val="0"/>
        <w:autoSpaceDN w:val="0"/>
        <w:adjustRightInd w:val="0"/>
        <w:spacing w:after="0" w:line="240" w:lineRule="auto"/>
        <w:jc w:val="both"/>
        <w:rPr>
          <w:rFonts w:ascii="Times New Roman" w:hAnsi="Times New Roman" w:eastAsia="Times New Roman" w:cs="Times New Roman"/>
          <w:sz w:val="28"/>
          <w:szCs w:val="28"/>
          <w:lang w:eastAsia="ru-RU"/>
        </w:rPr>
      </w:pPr>
    </w:p>
    <w:tbl>
      <w:tblPr>
        <w:tblStyle w:val="3"/>
        <w:tblW w:w="9071" w:type="dxa"/>
        <w:tblInd w:w="62" w:type="dxa"/>
        <w:tblLayout w:type="fixed"/>
        <w:tblCellMar>
          <w:top w:w="102" w:type="dxa"/>
          <w:left w:w="62" w:type="dxa"/>
          <w:bottom w:w="102" w:type="dxa"/>
          <w:right w:w="62" w:type="dxa"/>
        </w:tblCellMar>
      </w:tblPr>
      <w:tblGrid>
        <w:gridCol w:w="567"/>
        <w:gridCol w:w="1701"/>
        <w:gridCol w:w="1417"/>
        <w:gridCol w:w="1134"/>
        <w:gridCol w:w="1134"/>
        <w:gridCol w:w="1417"/>
        <w:gridCol w:w="1701"/>
      </w:tblGrid>
      <w:tr>
        <w:tblPrEx>
          <w:tblCellMar>
            <w:top w:w="102" w:type="dxa"/>
            <w:left w:w="62" w:type="dxa"/>
            <w:bottom w:w="102" w:type="dxa"/>
            <w:right w:w="62" w:type="dxa"/>
          </w:tblCellMar>
        </w:tblPrEx>
        <w:tc>
          <w:tcPr>
            <w:tcW w:w="56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N п/п</w:t>
            </w:r>
          </w:p>
        </w:tc>
        <w:tc>
          <w:tcPr>
            <w:tcW w:w="170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Дата поступления в пункт временного пребывания</w:t>
            </w:r>
          </w:p>
        </w:tc>
        <w:tc>
          <w:tcPr>
            <w:tcW w:w="14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Реестровый номер</w:t>
            </w:r>
          </w:p>
        </w:tc>
        <w:tc>
          <w:tcPr>
            <w:tcW w:w="113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Порода</w:t>
            </w:r>
          </w:p>
        </w:tc>
        <w:tc>
          <w:tcPr>
            <w:tcW w:w="113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Окрас</w:t>
            </w:r>
          </w:p>
        </w:tc>
        <w:tc>
          <w:tcPr>
            <w:tcW w:w="14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Примерный возраст</w:t>
            </w:r>
          </w:p>
        </w:tc>
        <w:tc>
          <w:tcPr>
            <w:tcW w:w="170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Срок пребывания в пункте временного пребывания</w:t>
            </w:r>
          </w:p>
        </w:tc>
      </w:tr>
      <w:tr>
        <w:tblPrEx>
          <w:tblCellMar>
            <w:top w:w="102" w:type="dxa"/>
            <w:left w:w="62" w:type="dxa"/>
            <w:bottom w:w="102" w:type="dxa"/>
            <w:right w:w="62" w:type="dxa"/>
          </w:tblCellMar>
        </w:tblPrEx>
        <w:tc>
          <w:tcPr>
            <w:tcW w:w="56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1.</w:t>
            </w:r>
          </w:p>
        </w:tc>
        <w:tc>
          <w:tcPr>
            <w:tcW w:w="170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eastAsia="Times New Roman" w:cs="Times New Roman"/>
                <w:sz w:val="20"/>
                <w:szCs w:val="20"/>
                <w:lang w:eastAsia="ru-RU"/>
              </w:rPr>
            </w:pPr>
          </w:p>
        </w:tc>
        <w:tc>
          <w:tcPr>
            <w:tcW w:w="14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eastAsia="Times New Roman" w:cs="Times New Roman"/>
                <w:sz w:val="20"/>
                <w:szCs w:val="20"/>
                <w:lang w:eastAsia="ru-RU"/>
              </w:rPr>
            </w:pPr>
          </w:p>
        </w:tc>
        <w:tc>
          <w:tcPr>
            <w:tcW w:w="113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eastAsia="Times New Roman" w:cs="Times New Roman"/>
                <w:sz w:val="20"/>
                <w:szCs w:val="20"/>
                <w:lang w:eastAsia="ru-RU"/>
              </w:rPr>
            </w:pPr>
          </w:p>
        </w:tc>
        <w:tc>
          <w:tcPr>
            <w:tcW w:w="113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eastAsia="Times New Roman" w:cs="Times New Roman"/>
                <w:sz w:val="20"/>
                <w:szCs w:val="20"/>
                <w:lang w:eastAsia="ru-RU"/>
              </w:rPr>
            </w:pPr>
          </w:p>
        </w:tc>
        <w:tc>
          <w:tcPr>
            <w:tcW w:w="14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eastAsia="Times New Roman" w:cs="Times New Roman"/>
                <w:sz w:val="20"/>
                <w:szCs w:val="20"/>
                <w:lang w:eastAsia="ru-RU"/>
              </w:rPr>
            </w:pPr>
          </w:p>
        </w:tc>
        <w:tc>
          <w:tcPr>
            <w:tcW w:w="170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eastAsia="Times New Roman" w:cs="Times New Roman"/>
                <w:sz w:val="20"/>
                <w:szCs w:val="20"/>
                <w:lang w:eastAsia="ru-RU"/>
              </w:rPr>
            </w:pPr>
          </w:p>
        </w:tc>
      </w:tr>
      <w:tr>
        <w:tblPrEx>
          <w:tblCellMar>
            <w:top w:w="102" w:type="dxa"/>
            <w:left w:w="62" w:type="dxa"/>
            <w:bottom w:w="102" w:type="dxa"/>
            <w:right w:w="62" w:type="dxa"/>
          </w:tblCellMar>
        </w:tblPrEx>
        <w:tc>
          <w:tcPr>
            <w:tcW w:w="56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2.</w:t>
            </w:r>
          </w:p>
        </w:tc>
        <w:tc>
          <w:tcPr>
            <w:tcW w:w="170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eastAsia="Times New Roman" w:cs="Times New Roman"/>
                <w:sz w:val="20"/>
                <w:szCs w:val="20"/>
                <w:lang w:eastAsia="ru-RU"/>
              </w:rPr>
            </w:pPr>
          </w:p>
        </w:tc>
        <w:tc>
          <w:tcPr>
            <w:tcW w:w="14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eastAsia="Times New Roman" w:cs="Times New Roman"/>
                <w:sz w:val="20"/>
                <w:szCs w:val="20"/>
                <w:lang w:eastAsia="ru-RU"/>
              </w:rPr>
            </w:pPr>
          </w:p>
        </w:tc>
        <w:tc>
          <w:tcPr>
            <w:tcW w:w="113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eastAsia="Times New Roman" w:cs="Times New Roman"/>
                <w:sz w:val="20"/>
                <w:szCs w:val="20"/>
                <w:lang w:eastAsia="ru-RU"/>
              </w:rPr>
            </w:pPr>
          </w:p>
        </w:tc>
        <w:tc>
          <w:tcPr>
            <w:tcW w:w="113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eastAsia="Times New Roman" w:cs="Times New Roman"/>
                <w:sz w:val="20"/>
                <w:szCs w:val="20"/>
                <w:lang w:eastAsia="ru-RU"/>
              </w:rPr>
            </w:pPr>
          </w:p>
        </w:tc>
        <w:tc>
          <w:tcPr>
            <w:tcW w:w="14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eastAsia="Times New Roman" w:cs="Times New Roman"/>
                <w:sz w:val="20"/>
                <w:szCs w:val="20"/>
                <w:lang w:eastAsia="ru-RU"/>
              </w:rPr>
            </w:pPr>
          </w:p>
        </w:tc>
        <w:tc>
          <w:tcPr>
            <w:tcW w:w="170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eastAsia="Times New Roman" w:cs="Times New Roman"/>
                <w:sz w:val="20"/>
                <w:szCs w:val="20"/>
                <w:lang w:eastAsia="ru-RU"/>
              </w:rPr>
            </w:pPr>
          </w:p>
        </w:tc>
      </w:tr>
      <w:tr>
        <w:tblPrEx>
          <w:tblCellMar>
            <w:top w:w="102" w:type="dxa"/>
            <w:left w:w="62" w:type="dxa"/>
            <w:bottom w:w="102" w:type="dxa"/>
            <w:right w:w="62" w:type="dxa"/>
          </w:tblCellMar>
        </w:tblPrEx>
        <w:tc>
          <w:tcPr>
            <w:tcW w:w="56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3.</w:t>
            </w:r>
          </w:p>
        </w:tc>
        <w:tc>
          <w:tcPr>
            <w:tcW w:w="170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eastAsia="Times New Roman" w:cs="Times New Roman"/>
                <w:sz w:val="20"/>
                <w:szCs w:val="20"/>
                <w:lang w:eastAsia="ru-RU"/>
              </w:rPr>
            </w:pPr>
          </w:p>
        </w:tc>
        <w:tc>
          <w:tcPr>
            <w:tcW w:w="14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eastAsia="Times New Roman" w:cs="Times New Roman"/>
                <w:sz w:val="20"/>
                <w:szCs w:val="20"/>
                <w:lang w:eastAsia="ru-RU"/>
              </w:rPr>
            </w:pPr>
          </w:p>
        </w:tc>
        <w:tc>
          <w:tcPr>
            <w:tcW w:w="113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eastAsia="Times New Roman" w:cs="Times New Roman"/>
                <w:sz w:val="20"/>
                <w:szCs w:val="20"/>
                <w:lang w:eastAsia="ru-RU"/>
              </w:rPr>
            </w:pPr>
          </w:p>
        </w:tc>
        <w:tc>
          <w:tcPr>
            <w:tcW w:w="113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eastAsia="Times New Roman" w:cs="Times New Roman"/>
                <w:sz w:val="20"/>
                <w:szCs w:val="20"/>
                <w:lang w:eastAsia="ru-RU"/>
              </w:rPr>
            </w:pPr>
          </w:p>
        </w:tc>
        <w:tc>
          <w:tcPr>
            <w:tcW w:w="14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eastAsia="Times New Roman" w:cs="Times New Roman"/>
                <w:sz w:val="20"/>
                <w:szCs w:val="20"/>
                <w:lang w:eastAsia="ru-RU"/>
              </w:rPr>
            </w:pPr>
          </w:p>
        </w:tc>
        <w:tc>
          <w:tcPr>
            <w:tcW w:w="170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eastAsia="Times New Roman" w:cs="Times New Roman"/>
                <w:sz w:val="20"/>
                <w:szCs w:val="20"/>
                <w:lang w:eastAsia="ru-RU"/>
              </w:rPr>
            </w:pPr>
          </w:p>
        </w:tc>
      </w:tr>
    </w:tbl>
    <w:p>
      <w:pPr>
        <w:autoSpaceDE w:val="0"/>
        <w:autoSpaceDN w:val="0"/>
        <w:adjustRightInd w:val="0"/>
        <w:spacing w:after="0" w:line="240" w:lineRule="auto"/>
        <w:jc w:val="both"/>
        <w:rPr>
          <w:rFonts w:ascii="Times New Roman" w:hAnsi="Times New Roman" w:eastAsia="Times New Roman" w:cs="Times New Roman"/>
          <w:lang w:eastAsia="ru-RU"/>
        </w:rPr>
      </w:pPr>
    </w:p>
    <w:p>
      <w:pPr>
        <w:autoSpaceDE w:val="0"/>
        <w:autoSpaceDN w:val="0"/>
        <w:adjustRightInd w:val="0"/>
        <w:spacing w:after="0" w:line="240" w:lineRule="auto"/>
        <w:jc w:val="both"/>
        <w:outlineLvl w:val="0"/>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Имущество передал:                                                                Имущество принял:</w:t>
      </w:r>
    </w:p>
    <w:p>
      <w:pPr>
        <w:autoSpaceDE w:val="0"/>
        <w:autoSpaceDN w:val="0"/>
        <w:adjustRightInd w:val="0"/>
        <w:spacing w:after="0" w:line="240" w:lineRule="auto"/>
        <w:jc w:val="both"/>
        <w:outlineLvl w:val="0"/>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_____________________________________                         _________________________________</w:t>
      </w:r>
    </w:p>
    <w:p>
      <w:pPr>
        <w:autoSpaceDE w:val="0"/>
        <w:autoSpaceDN w:val="0"/>
        <w:adjustRightInd w:val="0"/>
        <w:spacing w:after="0" w:line="240" w:lineRule="auto"/>
        <w:jc w:val="both"/>
        <w:outlineLvl w:val="0"/>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 xml:space="preserve">            (должность)                                                                                            (должность)</w:t>
      </w:r>
    </w:p>
    <w:p>
      <w:pPr>
        <w:autoSpaceDE w:val="0"/>
        <w:autoSpaceDN w:val="0"/>
        <w:adjustRightInd w:val="0"/>
        <w:spacing w:after="0" w:line="240" w:lineRule="auto"/>
        <w:jc w:val="both"/>
        <w:outlineLvl w:val="0"/>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_____________________________________</w:t>
      </w:r>
    </w:p>
    <w:p>
      <w:pPr>
        <w:autoSpaceDE w:val="0"/>
        <w:autoSpaceDN w:val="0"/>
        <w:adjustRightInd w:val="0"/>
        <w:spacing w:after="0" w:line="240" w:lineRule="auto"/>
        <w:jc w:val="both"/>
        <w:outlineLvl w:val="0"/>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 xml:space="preserve"> (наименование подрядной организации</w:t>
      </w:r>
    </w:p>
    <w:p>
      <w:pPr>
        <w:autoSpaceDE w:val="0"/>
        <w:autoSpaceDN w:val="0"/>
        <w:adjustRightInd w:val="0"/>
        <w:spacing w:after="0" w:line="240" w:lineRule="auto"/>
        <w:jc w:val="both"/>
        <w:outlineLvl w:val="0"/>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(лица), у которой (которого) животные</w:t>
      </w:r>
    </w:p>
    <w:p>
      <w:pPr>
        <w:autoSpaceDE w:val="0"/>
        <w:autoSpaceDN w:val="0"/>
        <w:adjustRightInd w:val="0"/>
        <w:spacing w:after="0" w:line="240" w:lineRule="auto"/>
        <w:jc w:val="both"/>
        <w:outlineLvl w:val="0"/>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 xml:space="preserve">  находились на временном содержании</w:t>
      </w:r>
    </w:p>
    <w:p>
      <w:pPr>
        <w:autoSpaceDE w:val="0"/>
        <w:autoSpaceDN w:val="0"/>
        <w:adjustRightInd w:val="0"/>
        <w:spacing w:after="0" w:line="240" w:lineRule="auto"/>
        <w:jc w:val="both"/>
        <w:outlineLvl w:val="0"/>
        <w:rPr>
          <w:rFonts w:ascii="Courier New" w:hAnsi="Courier New" w:eastAsia="Times New Roman" w:cs="Courier New"/>
          <w:sz w:val="20"/>
          <w:szCs w:val="20"/>
          <w:lang w:eastAsia="ru-RU"/>
        </w:rPr>
      </w:pPr>
      <w:r>
        <w:rPr>
          <w:rFonts w:ascii="Courier New" w:hAnsi="Courier New" w:eastAsia="Times New Roman" w:cs="Courier New"/>
          <w:sz w:val="20"/>
          <w:szCs w:val="20"/>
          <w:lang w:eastAsia="ru-RU"/>
        </w:rPr>
        <w:t xml:space="preserve">          и в пользовании)</w:t>
      </w:r>
    </w:p>
    <w:p>
      <w:pPr>
        <w:autoSpaceDE w:val="0"/>
        <w:autoSpaceDN w:val="0"/>
        <w:adjustRightInd w:val="0"/>
        <w:spacing w:after="0" w:line="240" w:lineRule="auto"/>
        <w:jc w:val="both"/>
        <w:outlineLvl w:val="0"/>
        <w:rPr>
          <w:rFonts w:ascii="Times New Roman" w:hAnsi="Times New Roman" w:eastAsia="Times New Roman" w:cs="Times New Roman"/>
          <w:sz w:val="20"/>
          <w:szCs w:val="20"/>
          <w:lang w:eastAsia="ru-RU"/>
        </w:rPr>
      </w:pPr>
    </w:p>
    <w:p>
      <w:pPr>
        <w:autoSpaceDE w:val="0"/>
        <w:autoSpaceDN w:val="0"/>
        <w:adjustRightInd w:val="0"/>
        <w:spacing w:after="0" w:line="240" w:lineRule="auto"/>
        <w:jc w:val="both"/>
        <w:outlineLvl w:val="0"/>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______________/_____________________/                            ____________/___________________/</w:t>
      </w:r>
    </w:p>
    <w:p>
      <w:pPr>
        <w:autoSpaceDE w:val="0"/>
        <w:autoSpaceDN w:val="0"/>
        <w:adjustRightInd w:val="0"/>
        <w:spacing w:after="0" w:line="240" w:lineRule="auto"/>
        <w:jc w:val="both"/>
        <w:outlineLvl w:val="0"/>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 xml:space="preserve">       </w:t>
      </w:r>
      <w:r>
        <w:rPr>
          <w:rFonts w:ascii="Times New Roman" w:hAnsi="Times New Roman" w:eastAsia="Times New Roman" w:cs="Times New Roman"/>
          <w:sz w:val="16"/>
          <w:szCs w:val="16"/>
          <w:lang w:eastAsia="ru-RU"/>
        </w:rPr>
        <w:t xml:space="preserve">(подпись)             (фамилия, имя, отчество)                                                    (подпись)        (фамилия, имя, отчество)                                                               </w:t>
      </w:r>
    </w:p>
    <w:p>
      <w:pPr>
        <w:autoSpaceDE w:val="0"/>
        <w:autoSpaceDN w:val="0"/>
        <w:adjustRightInd w:val="0"/>
        <w:spacing w:after="0" w:line="240" w:lineRule="auto"/>
        <w:jc w:val="both"/>
        <w:outlineLvl w:val="0"/>
        <w:rPr>
          <w:rFonts w:ascii="Times New Roman" w:hAnsi="Times New Roman" w:eastAsia="Times New Roman" w:cs="Times New Roman"/>
          <w:sz w:val="20"/>
          <w:szCs w:val="20"/>
          <w:lang w:eastAsia="ru-RU"/>
        </w:rPr>
      </w:pPr>
    </w:p>
    <w:p>
      <w:pPr>
        <w:autoSpaceDE w:val="0"/>
        <w:autoSpaceDN w:val="0"/>
        <w:adjustRightInd w:val="0"/>
        <w:spacing w:after="0" w:line="240" w:lineRule="auto"/>
        <w:jc w:val="both"/>
        <w:outlineLvl w:val="0"/>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 xml:space="preserve">  М.П.                                                                                             М.П.</w:t>
      </w:r>
    </w:p>
    <w:sectPr>
      <w:pgSz w:w="11906" w:h="16838"/>
      <w:pgMar w:top="1418" w:right="1247" w:bottom="1134" w:left="1588"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Segoe UI">
    <w:panose1 w:val="020B0502040204020203"/>
    <w:charset w:val="CC"/>
    <w:family w:val="swiss"/>
    <w:pitch w:val="default"/>
    <w:sig w:usb0="E4002EFF" w:usb1="C000E47F" w:usb2="00000009" w:usb3="00000000" w:csb0="200001FF" w:csb1="00000000"/>
  </w:font>
  <w:font w:name="Arial">
    <w:panose1 w:val="020B0604020202020204"/>
    <w:charset w:val="CC"/>
    <w:family w:val="swiss"/>
    <w:pitch w:val="default"/>
    <w:sig w:usb0="E0002AFF" w:usb1="C0007843" w:usb2="00000009" w:usb3="00000000" w:csb0="400001FF" w:csb1="FFFF0000"/>
  </w:font>
  <w:font w:name="Courier New">
    <w:panose1 w:val="02070309020205020404"/>
    <w:charset w:val="CC"/>
    <w:family w:val="modern"/>
    <w:pitch w:val="default"/>
    <w:sig w:usb0="E0002A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247"/>
    <w:rsid w:val="00090563"/>
    <w:rsid w:val="000A0AF1"/>
    <w:rsid w:val="000F1F3D"/>
    <w:rsid w:val="000F4B97"/>
    <w:rsid w:val="001F1634"/>
    <w:rsid w:val="00296629"/>
    <w:rsid w:val="00343219"/>
    <w:rsid w:val="0036166F"/>
    <w:rsid w:val="003B63DD"/>
    <w:rsid w:val="003B7D55"/>
    <w:rsid w:val="003D6762"/>
    <w:rsid w:val="004737A6"/>
    <w:rsid w:val="00497014"/>
    <w:rsid w:val="0062295E"/>
    <w:rsid w:val="00694110"/>
    <w:rsid w:val="006A6303"/>
    <w:rsid w:val="00700742"/>
    <w:rsid w:val="00742775"/>
    <w:rsid w:val="007B0D5B"/>
    <w:rsid w:val="007D0EA6"/>
    <w:rsid w:val="00825102"/>
    <w:rsid w:val="008B7375"/>
    <w:rsid w:val="009E77A8"/>
    <w:rsid w:val="00AA445C"/>
    <w:rsid w:val="00B03E57"/>
    <w:rsid w:val="00C06561"/>
    <w:rsid w:val="00C647CD"/>
    <w:rsid w:val="00D308A2"/>
    <w:rsid w:val="00D84247"/>
    <w:rsid w:val="00D956CB"/>
    <w:rsid w:val="00E142F4"/>
    <w:rsid w:val="00E52F64"/>
    <w:rsid w:val="00F23126"/>
    <w:rsid w:val="00F8306C"/>
    <w:rsid w:val="00F906C5"/>
    <w:rsid w:val="00FA460A"/>
    <w:rsid w:val="5AC675C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0"/>
    <w:semiHidden/>
    <w:unhideWhenUsed/>
    <w:qFormat/>
    <w:uiPriority w:val="99"/>
    <w:pPr>
      <w:spacing w:after="0" w:line="240" w:lineRule="auto"/>
    </w:pPr>
    <w:rPr>
      <w:rFonts w:ascii="Segoe UI" w:hAnsi="Segoe UI" w:cs="Segoe UI"/>
      <w:sz w:val="18"/>
      <w:szCs w:val="18"/>
    </w:rPr>
  </w:style>
  <w:style w:type="paragraph" w:styleId="5">
    <w:name w:val="header"/>
    <w:basedOn w:val="1"/>
    <w:link w:val="8"/>
    <w:unhideWhenUsed/>
    <w:qFormat/>
    <w:uiPriority w:val="99"/>
    <w:pPr>
      <w:tabs>
        <w:tab w:val="center" w:pos="4677"/>
        <w:tab w:val="right" w:pos="9355"/>
      </w:tabs>
      <w:spacing w:after="0" w:line="240" w:lineRule="auto"/>
    </w:pPr>
  </w:style>
  <w:style w:type="paragraph" w:styleId="6">
    <w:name w:val="footer"/>
    <w:basedOn w:val="1"/>
    <w:link w:val="9"/>
    <w:unhideWhenUsed/>
    <w:qFormat/>
    <w:uiPriority w:val="99"/>
    <w:pPr>
      <w:tabs>
        <w:tab w:val="center" w:pos="4677"/>
        <w:tab w:val="right" w:pos="9355"/>
      </w:tabs>
      <w:spacing w:after="0" w:line="240" w:lineRule="auto"/>
    </w:pPr>
  </w:style>
  <w:style w:type="paragraph" w:styleId="7">
    <w:name w:val="List Paragraph"/>
    <w:basedOn w:val="1"/>
    <w:qFormat/>
    <w:uiPriority w:val="34"/>
    <w:pPr>
      <w:ind w:left="720"/>
      <w:contextualSpacing/>
    </w:pPr>
  </w:style>
  <w:style w:type="character" w:customStyle="1" w:styleId="8">
    <w:name w:val="Верхний колонтитул Знак"/>
    <w:basedOn w:val="2"/>
    <w:link w:val="5"/>
    <w:qFormat/>
    <w:uiPriority w:val="99"/>
  </w:style>
  <w:style w:type="character" w:customStyle="1" w:styleId="9">
    <w:name w:val="Нижний колонтитул Знак"/>
    <w:basedOn w:val="2"/>
    <w:link w:val="6"/>
    <w:qFormat/>
    <w:uiPriority w:val="99"/>
  </w:style>
  <w:style w:type="character" w:customStyle="1" w:styleId="10">
    <w:name w:val="Текст выноски Знак"/>
    <w:basedOn w:val="2"/>
    <w:link w:val="4"/>
    <w:semiHidden/>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2079</Words>
  <Characters>11856</Characters>
  <Lines>98</Lines>
  <Paragraphs>27</Paragraphs>
  <TotalTime>3</TotalTime>
  <ScaleCrop>false</ScaleCrop>
  <LinksUpToDate>false</LinksUpToDate>
  <CharactersWithSpaces>13908</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2023-04-03T07:39:00Z</dcterms:created>
  <dc:creator>ADMIN</dc:creator>
  <cp:lastModifiedBy>admslr</cp:lastModifiedBy>
  <cp:lastPrinted>2023-04-03T07:46:00Z</cp:lastPrinted>
  <dcterms:modified xsi:type="dcterms:W3CDTF">2023-04-03T09:16:26Z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1049-11.2.0.11513</vt:lpwstr>
  </property>
  <property fmtid="{D5CDD505-2E9C-101B-9397-08002B2CF9AE}" pid="3" name="ICV">
    <vt:lpwstr>2A31D8A6BC0D4B51B0D08850DCF52A62</vt:lpwstr>
  </property>
</Properties>
</file>